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4FCE0" w14:textId="77777777" w:rsidR="007C16DE" w:rsidRPr="007C16DE" w:rsidRDefault="007C16DE"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r w:rsidRPr="007C16DE">
        <w:rPr>
          <w:rFonts w:ascii="Helvetica" w:eastAsia="Times New Roman" w:hAnsi="Helvetica" w:cs="Helvetica"/>
          <w:b/>
          <w:bCs/>
          <w:i/>
          <w:iCs/>
          <w:color w:val="FF6600"/>
          <w:sz w:val="76"/>
          <w:szCs w:val="76"/>
          <w:lang w:eastAsia="pt-BR"/>
        </w:rPr>
        <w:t>GERSIN</w:t>
      </w:r>
    </w:p>
    <w:p w14:paraId="6E75D186" w14:textId="77777777" w:rsidR="007C16DE" w:rsidRPr="007C16DE" w:rsidRDefault="007C16DE" w:rsidP="007C16DE">
      <w:pPr>
        <w:shd w:val="clear" w:color="auto" w:fill="FFFFFF"/>
        <w:spacing w:after="300" w:line="371" w:lineRule="atLeast"/>
        <w:jc w:val="center"/>
        <w:textAlignment w:val="baseline"/>
        <w:rPr>
          <w:rFonts w:ascii="inherit" w:eastAsia="Times New Roman" w:hAnsi="inherit" w:cs="Arial"/>
          <w:color w:val="5E6067"/>
          <w:sz w:val="29"/>
          <w:szCs w:val="29"/>
          <w:lang w:eastAsia="pt-BR"/>
        </w:rPr>
      </w:pPr>
      <w:r w:rsidRPr="007C16DE">
        <w:rPr>
          <w:rFonts w:ascii="inherit" w:eastAsia="Times New Roman" w:hAnsi="inherit" w:cs="Arial"/>
          <w:color w:val="5E6067"/>
          <w:sz w:val="29"/>
          <w:szCs w:val="29"/>
          <w:lang w:eastAsia="pt-BR"/>
        </w:rPr>
        <w:t>O GERSIN é um software que aumenta, em média, 45% da sua arrecadação através da redução de custos operacionais e economia de tempo em processos. Com 10 módulos integrados, o produto é o mais completo do mercado e irá descomplicar a gestão da sua entidade.</w:t>
      </w:r>
    </w:p>
    <w:p w14:paraId="5B0BF056" w14:textId="3D235A5F"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454EB29A" wp14:editId="39AD019B">
            <wp:extent cx="5400040" cy="3604260"/>
            <wp:effectExtent l="0" t="0" r="0" b="0"/>
            <wp:docPr id="8" name="Imagem 8" descr="Pessoa sentada em frente a mesa&#10;&#10;Descrição gerada automaticament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Pessoa sentada em frente a mesa&#10;&#10;Descrição gerada automaticament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04260"/>
                    </a:xfrm>
                    <a:prstGeom prst="rect">
                      <a:avLst/>
                    </a:prstGeom>
                    <a:noFill/>
                    <a:ln>
                      <a:noFill/>
                    </a:ln>
                  </pic:spPr>
                </pic:pic>
              </a:graphicData>
            </a:graphic>
          </wp:inline>
        </w:drawing>
      </w:r>
    </w:p>
    <w:p w14:paraId="740FEE6D"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ARRECADAÇÃO</w:t>
      </w:r>
    </w:p>
    <w:p w14:paraId="223ACDFA" w14:textId="632DD392"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lastRenderedPageBreak/>
        <w:drawing>
          <wp:inline distT="0" distB="0" distL="0" distR="0" wp14:anchorId="77268F77" wp14:editId="26E6112E">
            <wp:extent cx="5400040" cy="3597910"/>
            <wp:effectExtent l="0" t="0" r="0" b="2540"/>
            <wp:docPr id="7" name="Imagem 7" descr="Pessoa na frente de um laptop aberto em cima da mesa&#10;&#10;Descrição gerada automaticament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essoa na frente de um laptop aberto em cima da mesa&#10;&#10;Descrição gerada automaticament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44FCA565"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CONTAS A PAGAR</w:t>
      </w:r>
    </w:p>
    <w:p w14:paraId="2B61E8A9" w14:textId="121AC152"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1D5ABA0D" wp14:editId="46F72387">
            <wp:extent cx="5400040" cy="3604260"/>
            <wp:effectExtent l="0" t="0" r="0" b="0"/>
            <wp:docPr id="6" name="Imagem 6" descr="Criança sentada em uma mesa&#10;&#10;Descrição gerada automaticamente com confiança baix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riança sentada em uma mesa&#10;&#10;Descrição gerada automaticamente com confiança baixa">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604260"/>
                    </a:xfrm>
                    <a:prstGeom prst="rect">
                      <a:avLst/>
                    </a:prstGeom>
                    <a:noFill/>
                    <a:ln>
                      <a:noFill/>
                    </a:ln>
                  </pic:spPr>
                </pic:pic>
              </a:graphicData>
            </a:graphic>
          </wp:inline>
        </w:drawing>
      </w:r>
    </w:p>
    <w:p w14:paraId="6627747B"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FLUXO DE CAIXA</w:t>
      </w:r>
    </w:p>
    <w:p w14:paraId="12AC91C4" w14:textId="6314198E"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lastRenderedPageBreak/>
        <w:drawing>
          <wp:inline distT="0" distB="0" distL="0" distR="0" wp14:anchorId="3CA034E7" wp14:editId="5B7999F4">
            <wp:extent cx="5400040" cy="3597910"/>
            <wp:effectExtent l="0" t="0" r="0" b="2540"/>
            <wp:docPr id="5" name="Imagem 5" descr="Mão de pessoa segurando telefone celular na mão&#10;&#10;Descrição gerada automaticamente com confiança média">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Mão de pessoa segurando telefone celular na mão&#10;&#10;Descrição gerada automaticamente com confiança média">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160C215"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CONTRIBUIÇÃO ON-LINE</w:t>
      </w:r>
    </w:p>
    <w:p w14:paraId="780243BE" w14:textId="3CC36ACE"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691A53E3" wp14:editId="51BF8E50">
            <wp:extent cx="5400040" cy="3597910"/>
            <wp:effectExtent l="0" t="0" r="0" b="2540"/>
            <wp:docPr id="4" name="Imagem 4" descr="Mulher sentada em uma mesa&#10;&#10;Descrição gerada automaticamente com confiança médi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ulher sentada em uma mesa&#10;&#10;Descrição gerada automaticamente com confiança média">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9EDBEFF"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CONTÁBIL</w:t>
      </w:r>
    </w:p>
    <w:p w14:paraId="00C4FC1B" w14:textId="5ECDDCC9"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lastRenderedPageBreak/>
        <w:drawing>
          <wp:inline distT="0" distB="0" distL="0" distR="0" wp14:anchorId="321120BB" wp14:editId="65F0B7F3">
            <wp:extent cx="5400040" cy="3604260"/>
            <wp:effectExtent l="0" t="0" r="0" b="0"/>
            <wp:docPr id="3" name="Imagem 3" descr="Uma imagem contendo edifício, jovem, em pé, bagagem&#10;&#10;Descrição gerada automaticament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edifício, jovem, em pé, bagagem&#10;&#10;Descrição gerada automaticament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604260"/>
                    </a:xfrm>
                    <a:prstGeom prst="rect">
                      <a:avLst/>
                    </a:prstGeom>
                    <a:noFill/>
                    <a:ln>
                      <a:noFill/>
                    </a:ln>
                  </pic:spPr>
                </pic:pic>
              </a:graphicData>
            </a:graphic>
          </wp:inline>
        </w:drawing>
      </w:r>
    </w:p>
    <w:p w14:paraId="20084584"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COLÔNIA DE FÉRIAS</w:t>
      </w:r>
    </w:p>
    <w:p w14:paraId="785FAB26" w14:textId="0BA3A8E3"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562163AC" wp14:editId="426A8601">
            <wp:extent cx="5400040" cy="3597910"/>
            <wp:effectExtent l="0" t="0" r="0" b="2540"/>
            <wp:docPr id="2" name="Imagem 2" descr="Pessoa posando para foto em frente a computador&#10;&#10;Descrição gerada automaticamente com confiança média">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Pessoa posando para foto em frente a computador&#10;&#10;Descrição gerada automaticamente com confiança média">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935C01D"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HOMOLOGAÇÃO</w:t>
      </w:r>
    </w:p>
    <w:p w14:paraId="6E17D899" w14:textId="52E40101"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lastRenderedPageBreak/>
        <w:drawing>
          <wp:inline distT="0" distB="0" distL="0" distR="0" wp14:anchorId="59F9B119" wp14:editId="39FA5036">
            <wp:extent cx="5400040" cy="3597910"/>
            <wp:effectExtent l="0" t="0" r="0" b="2540"/>
            <wp:docPr id="1" name="Imagem 1" descr="Diagrama&#10;&#10;Descrição gerada automaticament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23DD4B09"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BENEFÍCIOS</w:t>
      </w:r>
    </w:p>
    <w:p w14:paraId="74094441" w14:textId="104EB7CB" w:rsidR="007C16DE" w:rsidRDefault="007C16DE"/>
    <w:p w14:paraId="7F0A8C30" w14:textId="77777777" w:rsidR="007C16DE" w:rsidRDefault="007C16DE" w:rsidP="007C16DE">
      <w:pPr>
        <w:pStyle w:val="Ttulo4"/>
        <w:shd w:val="clear" w:color="auto" w:fill="FFFFFF"/>
        <w:spacing w:before="0" w:line="360" w:lineRule="atLeast"/>
        <w:textAlignment w:val="baseline"/>
        <w:rPr>
          <w:rFonts w:ascii="Arial" w:hAnsi="Arial" w:cs="Arial"/>
          <w:caps/>
          <w:color w:val="000000"/>
          <w:spacing w:val="63"/>
          <w:sz w:val="18"/>
          <w:szCs w:val="18"/>
        </w:rPr>
      </w:pPr>
      <w:r>
        <w:rPr>
          <w:rFonts w:ascii="Arial" w:hAnsi="Arial" w:cs="Arial"/>
          <w:caps/>
          <w:color w:val="000000"/>
          <w:spacing w:val="63"/>
          <w:sz w:val="18"/>
          <w:szCs w:val="18"/>
        </w:rPr>
        <w:t>TIME MICROMUST</w:t>
      </w:r>
    </w:p>
    <w:p w14:paraId="52B0FC7B" w14:textId="77777777" w:rsidR="007C16DE" w:rsidRDefault="007C16DE" w:rsidP="007C16DE">
      <w:pPr>
        <w:pStyle w:val="Ttulo3"/>
        <w:shd w:val="clear" w:color="auto" w:fill="FFFFFF"/>
        <w:spacing w:before="0" w:line="307" w:lineRule="atLeast"/>
        <w:textAlignment w:val="baseline"/>
        <w:rPr>
          <w:rFonts w:ascii="Arial" w:hAnsi="Arial" w:cs="Arial"/>
          <w:color w:val="FF6600"/>
          <w:sz w:val="47"/>
          <w:szCs w:val="47"/>
        </w:rPr>
      </w:pPr>
      <w:r>
        <w:rPr>
          <w:rFonts w:ascii="Arial" w:hAnsi="Arial" w:cs="Arial"/>
          <w:b/>
          <w:bCs/>
          <w:color w:val="FF6600"/>
          <w:sz w:val="47"/>
          <w:szCs w:val="47"/>
        </w:rPr>
        <w:t>QUEM SOMOS</w:t>
      </w:r>
    </w:p>
    <w:p w14:paraId="6AD2DC03"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Somos uma empresa de tecnologia que desenvolve softwares para entidades de classe desde o ano de 2000. Pioneiros e líderes de mercado, estamos sempre otimizando nossos produtos para garantir a satisfação de nossos clientes.</w:t>
      </w:r>
    </w:p>
    <w:p w14:paraId="364F5D6B"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Seja com nossa inovação ou incorporando as mais novas tendências, nosso objetivo é aprimorar os processos de gestão e reduzir custos. Asseguramos a qualidade de nossos serviços através de nossa estrutura composta por áreas de desenvolvimento, pesquisa e suporte técnico.</w:t>
      </w:r>
    </w:p>
    <w:p w14:paraId="1DBFB54E"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Além disso, contamos com uma equipe de profissionais experientes e capacitados que avaliarão as suas necessidades e, após uma análise, apresentarão soluções que irão descomplicar a gestão do seu sindicato.</w:t>
      </w:r>
    </w:p>
    <w:p w14:paraId="5E9B263C"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 </w:t>
      </w:r>
    </w:p>
    <w:p w14:paraId="508EF53A" w14:textId="77777777" w:rsidR="007C16DE" w:rsidRPr="007C16DE" w:rsidRDefault="007C16DE" w:rsidP="007C16DE">
      <w:pPr>
        <w:spacing w:line="240" w:lineRule="atLeast"/>
        <w:jc w:val="right"/>
        <w:textAlignment w:val="baseline"/>
        <w:outlineLvl w:val="1"/>
        <w:rPr>
          <w:rFonts w:ascii="Arial" w:eastAsia="Times New Roman" w:hAnsi="Arial" w:cs="Arial"/>
          <w:color w:val="FF6600"/>
          <w:sz w:val="76"/>
          <w:szCs w:val="76"/>
          <w:lang w:eastAsia="pt-BR"/>
        </w:rPr>
      </w:pPr>
      <w:r w:rsidRPr="007C16DE">
        <w:rPr>
          <w:rFonts w:ascii="Arial" w:eastAsia="Times New Roman" w:hAnsi="Arial" w:cs="Arial"/>
          <w:color w:val="FF6600"/>
          <w:sz w:val="76"/>
          <w:szCs w:val="76"/>
          <w:lang w:eastAsia="pt-BR"/>
        </w:rPr>
        <w:t>CRIAÇÃO DE SITES</w:t>
      </w:r>
    </w:p>
    <w:p w14:paraId="17629EF2" w14:textId="77777777" w:rsidR="007C16DE" w:rsidRPr="007C16DE" w:rsidRDefault="007C16DE" w:rsidP="007C16DE">
      <w:pPr>
        <w:spacing w:after="300" w:line="400" w:lineRule="atLeast"/>
        <w:jc w:val="right"/>
        <w:textAlignment w:val="baseline"/>
        <w:rPr>
          <w:rFonts w:ascii="inherit" w:eastAsia="Times New Roman" w:hAnsi="inherit" w:cs="Arial"/>
          <w:color w:val="5E6067"/>
          <w:sz w:val="24"/>
          <w:szCs w:val="24"/>
          <w:lang w:eastAsia="pt-BR"/>
        </w:rPr>
      </w:pPr>
      <w:r w:rsidRPr="007C16DE">
        <w:rPr>
          <w:rFonts w:ascii="inherit" w:eastAsia="Times New Roman" w:hAnsi="inherit" w:cs="Arial"/>
          <w:color w:val="5E6067"/>
          <w:sz w:val="24"/>
          <w:szCs w:val="24"/>
          <w:lang w:eastAsia="pt-BR"/>
        </w:rPr>
        <w:lastRenderedPageBreak/>
        <w:t>Oferecemos esse serviço para descomplicar sua vida. Elaboramos sites com todas as ferramentas necessárias para atender as demandas de seu sindicato e seus associados sem deixar de lado um visual agradável e a facilidade de navegação dos usuários durante seu acesso.</w:t>
      </w:r>
    </w:p>
    <w:p w14:paraId="3D785A78" w14:textId="3CFFC013"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sz w:val="21"/>
          <w:szCs w:val="21"/>
          <w:lang w:eastAsia="pt-BR"/>
        </w:rPr>
        <w:drawing>
          <wp:inline distT="0" distB="0" distL="0" distR="0" wp14:anchorId="481BBEFA" wp14:editId="58868DEE">
            <wp:extent cx="5400040" cy="3021965"/>
            <wp:effectExtent l="0" t="0" r="0" b="6985"/>
            <wp:docPr id="10" name="Imagem 1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la de computador&#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21965"/>
                    </a:xfrm>
                    <a:prstGeom prst="rect">
                      <a:avLst/>
                    </a:prstGeom>
                    <a:noFill/>
                    <a:ln>
                      <a:noFill/>
                    </a:ln>
                  </pic:spPr>
                </pic:pic>
              </a:graphicData>
            </a:graphic>
          </wp:inline>
        </w:drawing>
      </w:r>
    </w:p>
    <w:p w14:paraId="4D337C0B" w14:textId="716D53A0"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sz w:val="21"/>
          <w:szCs w:val="21"/>
          <w:lang w:eastAsia="pt-BR"/>
        </w:rPr>
        <w:lastRenderedPageBreak/>
        <w:drawing>
          <wp:inline distT="0" distB="0" distL="0" distR="0" wp14:anchorId="6B7A5EAD" wp14:editId="50413A7B">
            <wp:extent cx="5400040" cy="5400040"/>
            <wp:effectExtent l="0" t="0" r="0" b="0"/>
            <wp:docPr id="9" name="Imagem 9" descr="Computador em cima da m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Computador em cima da mesa&#10;&#10;Descrição gerada automaticamente com confiança mé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B2A92A7" w14:textId="77777777" w:rsidR="007C16DE" w:rsidRPr="007C16DE" w:rsidRDefault="007C16DE" w:rsidP="007C16DE">
      <w:pPr>
        <w:spacing w:after="0" w:line="240" w:lineRule="atLeast"/>
        <w:textAlignment w:val="baseline"/>
        <w:outlineLvl w:val="1"/>
        <w:rPr>
          <w:rFonts w:ascii="Arial" w:eastAsia="Times New Roman" w:hAnsi="Arial" w:cs="Arial"/>
          <w:color w:val="FF6600"/>
          <w:sz w:val="76"/>
          <w:szCs w:val="76"/>
          <w:lang w:eastAsia="pt-BR"/>
        </w:rPr>
      </w:pPr>
      <w:r w:rsidRPr="007C16DE">
        <w:rPr>
          <w:rFonts w:ascii="Arial" w:eastAsia="Times New Roman" w:hAnsi="Arial" w:cs="Arial"/>
          <w:color w:val="FF6600"/>
          <w:sz w:val="76"/>
          <w:szCs w:val="76"/>
          <w:lang w:eastAsia="pt-BR"/>
        </w:rPr>
        <w:t>NOVAS EMPRESAS</w:t>
      </w:r>
    </w:p>
    <w:p w14:paraId="3B48F6A5" w14:textId="77777777" w:rsidR="007C16DE" w:rsidRPr="007C16DE" w:rsidRDefault="007C16DE" w:rsidP="007C16DE">
      <w:pPr>
        <w:spacing w:after="300" w:line="371" w:lineRule="atLeast"/>
        <w:textAlignment w:val="baseline"/>
        <w:rPr>
          <w:rFonts w:ascii="inherit" w:eastAsia="Times New Roman" w:hAnsi="inherit" w:cs="Arial"/>
          <w:color w:val="5E6067"/>
          <w:sz w:val="29"/>
          <w:szCs w:val="29"/>
          <w:lang w:eastAsia="pt-BR"/>
        </w:rPr>
      </w:pPr>
      <w:r w:rsidRPr="007C16DE">
        <w:rPr>
          <w:rFonts w:ascii="inherit" w:eastAsia="Times New Roman" w:hAnsi="inherit" w:cs="Arial"/>
          <w:color w:val="5E6067"/>
          <w:sz w:val="29"/>
          <w:szCs w:val="29"/>
          <w:lang w:eastAsia="pt-BR"/>
        </w:rPr>
        <w:t>Esse serviço é ideal para entidades que buscam a atualização ou criação de um banco de dados. Com cadastros atualizados através do CNAE (Classificação Nacional de Atividades Econômicas), o GERSIN Novas empresas tem o cadastro completo de empresas ativas em todo Brasil até a data atual.</w:t>
      </w:r>
    </w:p>
    <w:p w14:paraId="36EDB2F3" w14:textId="3A785FDC" w:rsidR="007C16DE" w:rsidRDefault="007C16DE"/>
    <w:p w14:paraId="37025549" w14:textId="6F8EAD9B" w:rsidR="007C16DE" w:rsidRDefault="007C16DE"/>
    <w:p w14:paraId="4FA6F637" w14:textId="53406CD4" w:rsidR="007C16DE" w:rsidRDefault="007C16DE"/>
    <w:p w14:paraId="699BDA7A" w14:textId="1B1975E1" w:rsidR="007C16DE" w:rsidRDefault="007C16DE"/>
    <w:p w14:paraId="3ACC005F" w14:textId="3F3708DD" w:rsidR="007C16DE" w:rsidRDefault="007C16DE"/>
    <w:p w14:paraId="3D5BE3A5" w14:textId="09391739" w:rsidR="007C16DE" w:rsidRDefault="007C16DE"/>
    <w:p w14:paraId="6E3C96DC" w14:textId="257455C2" w:rsidR="007C16DE" w:rsidRDefault="007C16DE"/>
    <w:p w14:paraId="7B0AB33D" w14:textId="648B1B1A" w:rsidR="007C16DE" w:rsidRDefault="007C16DE"/>
    <w:p w14:paraId="479B9CAC" w14:textId="37D63F5D" w:rsidR="007C16DE" w:rsidRDefault="007C16DE"/>
    <w:p w14:paraId="31499433" w14:textId="6EC731F4" w:rsidR="007C16DE" w:rsidRDefault="007C16DE"/>
    <w:p w14:paraId="6AD45E24" w14:textId="702C78B2" w:rsidR="007C16DE" w:rsidRDefault="007C16DE"/>
    <w:p w14:paraId="4E17A96C" w14:textId="77777777" w:rsidR="007C16DE" w:rsidRDefault="007C16DE" w:rsidP="007C16DE">
      <w:pPr>
        <w:pStyle w:val="Ttulo2"/>
        <w:spacing w:before="900" w:beforeAutospacing="0" w:after="375" w:afterAutospacing="0"/>
        <w:jc w:val="center"/>
        <w:rPr>
          <w:rFonts w:ascii="Open Sans" w:hAnsi="Open Sans" w:cs="Open Sans"/>
          <w:b w:val="0"/>
          <w:bCs w:val="0"/>
          <w:caps/>
          <w:color w:val="FFFFFF"/>
          <w:sz w:val="45"/>
          <w:szCs w:val="45"/>
        </w:rPr>
      </w:pPr>
      <w:r w:rsidRPr="00F82A85">
        <w:rPr>
          <w:rFonts w:ascii="Open Sans" w:hAnsi="Open Sans" w:cs="Open Sans"/>
          <w:b w:val="0"/>
          <w:bCs w:val="0"/>
          <w:caps/>
          <w:color w:val="FFFFFF"/>
          <w:sz w:val="45"/>
          <w:szCs w:val="45"/>
          <w:highlight w:val="lightGray"/>
        </w:rPr>
        <w:t>CONSULTORIA E PROJETOS EM BANCOS DE DADOS</w:t>
      </w:r>
    </w:p>
    <w:p w14:paraId="7CCB64A1" w14:textId="77777777" w:rsidR="007C16DE" w:rsidRDefault="00E3241D" w:rsidP="007C16DE">
      <w:pPr>
        <w:pStyle w:val="NormalWeb"/>
        <w:spacing w:before="0" w:beforeAutospacing="0" w:after="0" w:afterAutospacing="0"/>
        <w:jc w:val="center"/>
      </w:pPr>
      <w:hyperlink r:id="rId28" w:history="1">
        <w:r w:rsidR="007C16DE">
          <w:rPr>
            <w:rStyle w:val="Hyperlink"/>
            <w:b/>
            <w:bCs/>
            <w:color w:val="337AB7"/>
            <w:u w:val="none"/>
          </w:rPr>
          <w:t>Oracle</w:t>
        </w:r>
      </w:hyperlink>
      <w:r w:rsidR="007C16DE">
        <w:rPr>
          <w:rStyle w:val="Forte"/>
        </w:rPr>
        <w:t> – </w:t>
      </w:r>
      <w:hyperlink r:id="rId29" w:history="1">
        <w:r w:rsidR="007C16DE">
          <w:rPr>
            <w:rStyle w:val="Hyperlink"/>
            <w:b/>
            <w:bCs/>
            <w:color w:val="337AB7"/>
            <w:u w:val="none"/>
          </w:rPr>
          <w:t>SQL Server</w:t>
        </w:r>
      </w:hyperlink>
      <w:r w:rsidR="007C16DE">
        <w:rPr>
          <w:rStyle w:val="Forte"/>
        </w:rPr>
        <w:t> – </w:t>
      </w:r>
      <w:hyperlink r:id="rId30" w:history="1">
        <w:r w:rsidR="007C16DE">
          <w:rPr>
            <w:rStyle w:val="Hyperlink"/>
            <w:b/>
            <w:bCs/>
            <w:color w:val="337AB7"/>
            <w:u w:val="none"/>
          </w:rPr>
          <w:t>MySQL</w:t>
        </w:r>
      </w:hyperlink>
      <w:r w:rsidR="007C16DE">
        <w:rPr>
          <w:rStyle w:val="Forte"/>
        </w:rPr>
        <w:t> – </w:t>
      </w:r>
      <w:hyperlink r:id="rId31" w:history="1">
        <w:r w:rsidR="007C16DE">
          <w:rPr>
            <w:rStyle w:val="Hyperlink"/>
            <w:b/>
            <w:bCs/>
            <w:color w:val="337AB7"/>
            <w:u w:val="none"/>
          </w:rPr>
          <w:t>MongoDB</w:t>
        </w:r>
      </w:hyperlink>
      <w:r w:rsidR="007C16DE">
        <w:rPr>
          <w:rStyle w:val="Forte"/>
        </w:rPr>
        <w:t> – </w:t>
      </w:r>
      <w:hyperlink r:id="rId32" w:history="1">
        <w:r w:rsidR="007C16DE">
          <w:rPr>
            <w:rStyle w:val="Hyperlink"/>
            <w:b/>
            <w:bCs/>
            <w:color w:val="337AB7"/>
            <w:u w:val="none"/>
          </w:rPr>
          <w:t>PostgreSQL</w:t>
        </w:r>
      </w:hyperlink>
      <w:r w:rsidR="007C16DE">
        <w:rPr>
          <w:rStyle w:val="Forte"/>
        </w:rPr>
        <w:t> – </w:t>
      </w:r>
      <w:hyperlink r:id="rId33" w:history="1">
        <w:r w:rsidR="007C16DE">
          <w:rPr>
            <w:rStyle w:val="Hyperlink"/>
            <w:b/>
            <w:bCs/>
            <w:color w:val="337AB7"/>
            <w:u w:val="none"/>
          </w:rPr>
          <w:t>Aurora</w:t>
        </w:r>
      </w:hyperlink>
      <w:r w:rsidR="007C16DE">
        <w:rPr>
          <w:rStyle w:val="Forte"/>
        </w:rPr>
        <w:t> – </w:t>
      </w:r>
      <w:hyperlink r:id="rId34" w:history="1">
        <w:r w:rsidR="007C16DE">
          <w:rPr>
            <w:rStyle w:val="Hyperlink"/>
            <w:b/>
            <w:bCs/>
            <w:color w:val="337AB7"/>
            <w:u w:val="none"/>
          </w:rPr>
          <w:t>MariaDB</w:t>
        </w:r>
      </w:hyperlink>
    </w:p>
    <w:p w14:paraId="21E070DF" w14:textId="77777777" w:rsidR="007C16DE" w:rsidRDefault="007C16DE" w:rsidP="007C16DE">
      <w:pPr>
        <w:pStyle w:val="NormalWeb"/>
        <w:spacing w:before="0" w:beforeAutospacing="0" w:after="150" w:afterAutospacing="0"/>
      </w:pPr>
      <w:r>
        <w:t>A DBACorp realiza Consultoria e Projetos em Bancos de Dados envolvendo  Backup, Segurança, Migrações, Diagnósticos e Análise de Vulnerabilidade com os mais rigorosos padrões de mercado e chancelados pelos fabricantes.</w:t>
      </w:r>
    </w:p>
    <w:p w14:paraId="3A56E292" w14:textId="77777777" w:rsidR="007C16DE" w:rsidRDefault="007C16DE" w:rsidP="007C16DE">
      <w:pPr>
        <w:pStyle w:val="NormalWeb"/>
        <w:spacing w:before="0" w:beforeAutospacing="0" w:after="150" w:afterAutospacing="0"/>
      </w:pPr>
      <w:r>
        <w:t>Com base nas informações colhidas, iremos elaborar um Relatório de Recomendações e o Sumário Executivo, onde faremos considerações sobre:</w:t>
      </w:r>
    </w:p>
    <w:p w14:paraId="323EC06D" w14:textId="77777777" w:rsidR="007C16DE" w:rsidRDefault="007C16DE" w:rsidP="007C16DE">
      <w:pPr>
        <w:numPr>
          <w:ilvl w:val="0"/>
          <w:numId w:val="1"/>
        </w:numPr>
        <w:spacing w:before="100" w:beforeAutospacing="1" w:after="100" w:afterAutospacing="1" w:line="240" w:lineRule="auto"/>
      </w:pPr>
      <w:r>
        <w:t>Versões dos produtos,</w:t>
      </w:r>
    </w:p>
    <w:p w14:paraId="2C68D0B8" w14:textId="77777777" w:rsidR="007C16DE" w:rsidRDefault="007C16DE" w:rsidP="007C16DE">
      <w:pPr>
        <w:numPr>
          <w:ilvl w:val="0"/>
          <w:numId w:val="1"/>
        </w:numPr>
        <w:spacing w:before="100" w:beforeAutospacing="1" w:after="100" w:afterAutospacing="1" w:line="240" w:lineRule="auto"/>
      </w:pPr>
      <w:r>
        <w:t>Consumo de recursos do ambiente,</w:t>
      </w:r>
    </w:p>
    <w:p w14:paraId="4C1BE262" w14:textId="77777777" w:rsidR="007C16DE" w:rsidRDefault="007C16DE" w:rsidP="007C16DE">
      <w:pPr>
        <w:numPr>
          <w:ilvl w:val="0"/>
          <w:numId w:val="1"/>
        </w:numPr>
        <w:spacing w:before="100" w:beforeAutospacing="1" w:after="0" w:line="240" w:lineRule="auto"/>
      </w:pPr>
      <w:r>
        <w:t>Organização e seu comportamento,</w:t>
      </w:r>
    </w:p>
    <w:p w14:paraId="64C8A4A3" w14:textId="77777777" w:rsidR="007C16DE" w:rsidRDefault="007C16DE" w:rsidP="007C16DE">
      <w:pPr>
        <w:pStyle w:val="NormalWeb"/>
        <w:spacing w:before="0" w:beforeAutospacing="0" w:after="150" w:afterAutospacing="0"/>
      </w:pPr>
      <w:r>
        <w:t>Bem como sugestões de melhorias e possíveis ganhos de escala e performance ao implementá-las.</w:t>
      </w:r>
    </w:p>
    <w:p w14:paraId="0060F5A8" w14:textId="77777777" w:rsidR="007C16DE" w:rsidRDefault="007C16DE" w:rsidP="007C16DE">
      <w:pPr>
        <w:pStyle w:val="NormalWeb"/>
        <w:spacing w:before="0" w:beforeAutospacing="0" w:after="0" w:afterAutospacing="0"/>
      </w:pPr>
      <w:r>
        <w:t>Este relatório apresentará uma lista de sugestões, se houverem, para ações de MELHORIAS e manutenção preventiva do ambiente, separadas em tarefas de curto, médio e longo prazos.</w:t>
      </w:r>
    </w:p>
    <w:p w14:paraId="22BCEBD9"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INSTALAÇÕES E CONFIGURAÇÕES</w:t>
      </w:r>
    </w:p>
    <w:p w14:paraId="44B0B80E" w14:textId="77777777" w:rsidR="007C16DE" w:rsidRDefault="007C16DE" w:rsidP="007C16DE">
      <w:pPr>
        <w:pStyle w:val="NormalWeb"/>
        <w:spacing w:before="0" w:beforeAutospacing="0" w:after="0" w:afterAutospacing="0"/>
      </w:pPr>
      <w:r>
        <w:t>Através de PROCEDIMENTOS CERTIFICADOS a DBACorp faz a Instalação, Configuração e Upgrade dos seus Bancos de Dados, dentro dos padrões exigidos pelos fabricantes, tanto de hardware quanto de software.</w:t>
      </w:r>
    </w:p>
    <w:p w14:paraId="4A91B93E"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TUNING</w:t>
      </w:r>
    </w:p>
    <w:p w14:paraId="537C564A" w14:textId="77777777" w:rsidR="007C16DE" w:rsidRDefault="007C16DE" w:rsidP="007C16DE">
      <w:pPr>
        <w:pStyle w:val="NormalWeb"/>
        <w:spacing w:before="0" w:beforeAutospacing="0" w:after="0" w:afterAutospacing="0"/>
      </w:pPr>
      <w:r>
        <w:t>A DBACorp oferece alta tecnologia e inovação na área de Tuning de Banco de Dados, aliando experiência prática, casos de sucesso e ferramentas especializadas.</w:t>
      </w:r>
      <w:r>
        <w:br/>
        <w:t>A estratégia adotada para os trabalhos de Tuning, incluem desde ferramentas de mercado até pesquisas de soluções de problemas nos bancos de dados dos fabricantes, bem como testes em nossos laboratórios.</w:t>
      </w:r>
    </w:p>
    <w:p w14:paraId="64073BC2" w14:textId="77777777" w:rsidR="007C16DE" w:rsidRDefault="00E3241D" w:rsidP="007C16DE">
      <w:pPr>
        <w:pStyle w:val="Ttulo4"/>
        <w:spacing w:before="150" w:after="150"/>
        <w:rPr>
          <w:rFonts w:ascii="inherit" w:hAnsi="inherit"/>
          <w:color w:val="F58628"/>
          <w:sz w:val="27"/>
          <w:szCs w:val="27"/>
        </w:rPr>
      </w:pPr>
      <w:hyperlink r:id="rId35" w:tgtFrame="_blank" w:history="1">
        <w:r w:rsidR="007C16DE">
          <w:rPr>
            <w:rStyle w:val="Hyperlink"/>
            <w:rFonts w:ascii="inherit" w:hAnsi="inherit"/>
            <w:b/>
            <w:bCs/>
            <w:sz w:val="27"/>
            <w:szCs w:val="27"/>
            <w:bdr w:val="none" w:sz="0" w:space="0" w:color="auto" w:frame="1"/>
          </w:rPr>
          <w:t>SERVIÇOS DE MONITORAÇÃO</w:t>
        </w:r>
      </w:hyperlink>
    </w:p>
    <w:p w14:paraId="048C6A61" w14:textId="77777777" w:rsidR="007C16DE" w:rsidRDefault="007C16DE" w:rsidP="007C16DE">
      <w:pPr>
        <w:pStyle w:val="NormalWeb"/>
        <w:spacing w:before="0" w:beforeAutospacing="0" w:after="0" w:afterAutospacing="0"/>
      </w:pPr>
      <w:r>
        <w:t>A DBACorp provê uma regular e proativa </w:t>
      </w:r>
      <w:hyperlink r:id="rId36" w:history="1">
        <w:r>
          <w:rPr>
            <w:rStyle w:val="Hyperlink"/>
            <w:color w:val="337AB7"/>
            <w:u w:val="none"/>
          </w:rPr>
          <w:t>monitoração</w:t>
        </w:r>
      </w:hyperlink>
      <w:r>
        <w:t> de seu banco de dados para assegurar ótima performance e estabilidade. Através de uma série de relatórios, scripts e ferramentas obtemos antecipadamente informações para detectar eventuais problemas em seu banco de dados antes que eles ocorram. Os DBA´s têm possibilidade de tomar atitudes preventivas para reduzir os tempos de parada e manter índices de performance aceitáveis de seu banco de dados. A </w:t>
      </w:r>
      <w:hyperlink r:id="rId37" w:history="1">
        <w:r>
          <w:rPr>
            <w:rStyle w:val="Hyperlink"/>
            <w:color w:val="337AB7"/>
            <w:u w:val="none"/>
          </w:rPr>
          <w:t>Monitoração Remota</w:t>
        </w:r>
      </w:hyperlink>
      <w:r>
        <w:t> DBACorp pode reduzir seus custos de Administração de Banco de Dados significativamente e ao mesmo tempo proporcionar serviços de grande estabilidade.</w:t>
      </w:r>
    </w:p>
    <w:p w14:paraId="19D9CA1B"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CONSULTORIA</w:t>
      </w:r>
    </w:p>
    <w:p w14:paraId="532B307E" w14:textId="77777777" w:rsidR="007C16DE" w:rsidRDefault="007C16DE" w:rsidP="007C16DE">
      <w:pPr>
        <w:pStyle w:val="NormalWeb"/>
        <w:spacing w:before="0" w:beforeAutospacing="0" w:after="0" w:afterAutospacing="0"/>
      </w:pPr>
      <w:r>
        <w:t>A DBACorp provê uma minuciosa consultoria e arquitetura de Bancos de Dados sendo elas pontuais, emergenciais de performance, Soluções de Contingência, Disaster &amp; Recovery e Missão Crítica.</w:t>
      </w:r>
    </w:p>
    <w:p w14:paraId="3AF044F0"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ESTRATÉGIAS DE BACKUP E RECOVERY</w:t>
      </w:r>
    </w:p>
    <w:p w14:paraId="2E918BFF" w14:textId="77777777" w:rsidR="007C16DE" w:rsidRDefault="007C16DE" w:rsidP="007C16DE">
      <w:pPr>
        <w:pStyle w:val="NormalWeb"/>
        <w:spacing w:before="0" w:beforeAutospacing="0" w:after="0" w:afterAutospacing="0"/>
      </w:pPr>
      <w:r>
        <w:t>A Elaboração da Estratégia de Backup &amp; Recovery, Contingência e Missão Crítica, seguem rigorosos padrões de testes de implementação e simulação de falhas. Todos os Procedimentos e simulações são documentados, gerando assim um Plano de Desastre e Recuperação para os Bancos de Dados do cliente.</w:t>
      </w:r>
    </w:p>
    <w:p w14:paraId="20B48331"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AUDITORIA DE SEGURANÇA E PADRÕES</w:t>
      </w:r>
    </w:p>
    <w:p w14:paraId="4819A234" w14:textId="77777777" w:rsidR="007C16DE" w:rsidRDefault="007C16DE" w:rsidP="007C16DE">
      <w:pPr>
        <w:pStyle w:val="NormalWeb"/>
        <w:spacing w:before="0" w:beforeAutospacing="0" w:after="150" w:afterAutospacing="0"/>
      </w:pPr>
      <w:r>
        <w:t>A DBACorp realiza auditoria de segurança e padrões dos seus Bancos de Dados através da utilização de métodos (não intrusivos), bem como a utilização de HACKERS ÉTICOS.</w:t>
      </w:r>
    </w:p>
    <w:p w14:paraId="1A706F99" w14:textId="77777777" w:rsidR="007C16DE" w:rsidRDefault="007C16DE" w:rsidP="007C16DE">
      <w:pPr>
        <w:pStyle w:val="NormalWeb"/>
        <w:spacing w:before="0" w:beforeAutospacing="0" w:after="0" w:afterAutospacing="0"/>
      </w:pPr>
      <w:r>
        <w:t>Vários níveis de auditoria de segurança podem ser implementados pela DBACorp, desde acesso a dados corporativos, mudanças em estruturas de dados (Operações DDL), </w:t>
      </w:r>
      <w:r>
        <w:rPr>
          <w:rStyle w:val="Forte"/>
        </w:rPr>
        <w:t>mudanças e alterações nos dados (Operações DML), até acessos não autorizados.</w:t>
      </w:r>
    </w:p>
    <w:p w14:paraId="6675F7BA"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SERVIÇO DBA BACKUP</w:t>
      </w:r>
    </w:p>
    <w:p w14:paraId="56AD8EC8" w14:textId="77777777" w:rsidR="007C16DE" w:rsidRDefault="007C16DE" w:rsidP="007C16DE">
      <w:pPr>
        <w:pStyle w:val="NormalWeb"/>
        <w:spacing w:before="0" w:beforeAutospacing="0" w:after="0" w:afterAutospacing="0"/>
      </w:pPr>
      <w:r>
        <w:t>A DBACorp oferece aos seus clientes, experientes DBA´s para substituir os DBA´s de sua equipe quando estes estiverem em férias ou em treinamento. Isso assegura ao cliente que seu banco de dados se manterá no mesmo nível de operação enquanto seu DBA estiver ausente.</w:t>
      </w:r>
    </w:p>
    <w:p w14:paraId="5B4B844B"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SERVIÇO "ON CALL"</w:t>
      </w:r>
    </w:p>
    <w:p w14:paraId="7B1F11D3" w14:textId="77777777" w:rsidR="007C16DE" w:rsidRDefault="007C16DE" w:rsidP="007C16DE">
      <w:pPr>
        <w:pStyle w:val="NormalWeb"/>
        <w:spacing w:before="0" w:beforeAutospacing="0" w:after="0" w:afterAutospacing="0"/>
      </w:pPr>
      <w:r>
        <w:t>A DBACorp oferece </w:t>
      </w:r>
      <w:hyperlink r:id="rId38" w:history="1">
        <w:r>
          <w:rPr>
            <w:rStyle w:val="Hyperlink"/>
            <w:color w:val="337AB7"/>
            <w:u w:val="none"/>
          </w:rPr>
          <w:t>suporte técnico</w:t>
        </w:r>
      </w:hyperlink>
      <w:r>
        <w:t>, de Segunda a Sexta-feira (excluindo feriados nacionais) das 7:30h às 21:30h. DBA´s responderão aos chamados em no máximo 15 minutos, resolvendo se possível o problema imediatamente ou agendando uma visita conforme o nível de prioridade/urgência do problema.</w:t>
      </w:r>
    </w:p>
    <w:p w14:paraId="71FBD106"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SERVIÇO "724"</w:t>
      </w:r>
    </w:p>
    <w:p w14:paraId="648EB94E" w14:textId="77777777" w:rsidR="007C16DE" w:rsidRDefault="007C16DE" w:rsidP="007C16DE">
      <w:pPr>
        <w:pStyle w:val="NormalWeb"/>
        <w:spacing w:before="0" w:beforeAutospacing="0" w:after="0" w:afterAutospacing="0"/>
      </w:pPr>
      <w:r>
        <w:t>A DBACorp oferece suporte técnico 7 dias por semana 24 horas por dia, 365 dias por ano. DBA´s responderão aos chamados acionados via telefone celular em no máximo 15 minutos.</w:t>
      </w:r>
    </w:p>
    <w:p w14:paraId="5267D55A"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lastRenderedPageBreak/>
        <w:t>PROJETOS ESPECIAIS E ARQUITETURA</w:t>
      </w:r>
    </w:p>
    <w:p w14:paraId="7470CCBC" w14:textId="77777777" w:rsidR="007C16DE" w:rsidRDefault="007C16DE" w:rsidP="007C16DE">
      <w:pPr>
        <w:pStyle w:val="NormalWeb"/>
        <w:spacing w:before="0" w:beforeAutospacing="0" w:after="150" w:afterAutospacing="0"/>
      </w:pPr>
      <w:r>
        <w:t>A DBACorp através de sua equipe especializada em infraestrutura, realiza o desenvolvimento e implementação de projetos dos mais variados níveis e necessidades, dentre os casos de sucesso destacamos projetos na área de:</w:t>
      </w:r>
    </w:p>
    <w:p w14:paraId="266B4FD8" w14:textId="77777777" w:rsidR="007C16DE" w:rsidRDefault="007C16DE" w:rsidP="007C16DE">
      <w:pPr>
        <w:numPr>
          <w:ilvl w:val="0"/>
          <w:numId w:val="2"/>
        </w:numPr>
        <w:spacing w:before="100" w:beforeAutospacing="1" w:after="100" w:afterAutospacing="1" w:line="240" w:lineRule="auto"/>
      </w:pPr>
      <w:r>
        <w:t>Real Application Cluster – RAC</w:t>
      </w:r>
    </w:p>
    <w:p w14:paraId="7DE2DB92" w14:textId="77777777" w:rsidR="007C16DE" w:rsidRDefault="007C16DE" w:rsidP="007C16DE">
      <w:pPr>
        <w:numPr>
          <w:ilvl w:val="0"/>
          <w:numId w:val="2"/>
        </w:numPr>
        <w:spacing w:before="100" w:beforeAutospacing="1" w:after="100" w:afterAutospacing="1" w:line="240" w:lineRule="auto"/>
      </w:pPr>
      <w:r>
        <w:t>Application Server Load Balance</w:t>
      </w:r>
    </w:p>
    <w:p w14:paraId="030E6289" w14:textId="77777777" w:rsidR="007C16DE" w:rsidRDefault="007C16DE" w:rsidP="007C16DE">
      <w:pPr>
        <w:numPr>
          <w:ilvl w:val="0"/>
          <w:numId w:val="2"/>
        </w:numPr>
        <w:spacing w:before="100" w:beforeAutospacing="1" w:after="100" w:afterAutospacing="1" w:line="240" w:lineRule="auto"/>
      </w:pPr>
      <w:r>
        <w:t>Database Fail Over</w:t>
      </w:r>
    </w:p>
    <w:p w14:paraId="59E6C3DC" w14:textId="77777777" w:rsidR="007C16DE" w:rsidRDefault="007C16DE" w:rsidP="007C16DE">
      <w:pPr>
        <w:numPr>
          <w:ilvl w:val="0"/>
          <w:numId w:val="2"/>
        </w:numPr>
        <w:spacing w:before="100" w:beforeAutospacing="1" w:after="100" w:afterAutospacing="1" w:line="240" w:lineRule="auto"/>
      </w:pPr>
      <w:r>
        <w:t>Oracle Data Guard</w:t>
      </w:r>
    </w:p>
    <w:p w14:paraId="04F4C192" w14:textId="77777777" w:rsidR="007C16DE" w:rsidRDefault="007C16DE" w:rsidP="007C16DE">
      <w:pPr>
        <w:numPr>
          <w:ilvl w:val="0"/>
          <w:numId w:val="2"/>
        </w:numPr>
        <w:spacing w:before="100" w:beforeAutospacing="1" w:after="100" w:afterAutospacing="1" w:line="240" w:lineRule="auto"/>
      </w:pPr>
      <w:r>
        <w:t>Stand-by Database</w:t>
      </w:r>
    </w:p>
    <w:p w14:paraId="3CB29EB5" w14:textId="77777777" w:rsidR="007C16DE" w:rsidRDefault="007C16DE" w:rsidP="007C16DE">
      <w:pPr>
        <w:numPr>
          <w:ilvl w:val="0"/>
          <w:numId w:val="2"/>
        </w:numPr>
        <w:spacing w:before="100" w:beforeAutospacing="1" w:after="100" w:afterAutospacing="1" w:line="240" w:lineRule="auto"/>
      </w:pPr>
      <w:r>
        <w:t>Database Replication</w:t>
      </w:r>
    </w:p>
    <w:p w14:paraId="2B7F6716" w14:textId="77777777" w:rsidR="007C16DE" w:rsidRDefault="007C16DE" w:rsidP="007C16DE">
      <w:pPr>
        <w:numPr>
          <w:ilvl w:val="0"/>
          <w:numId w:val="2"/>
        </w:numPr>
        <w:spacing w:before="100" w:beforeAutospacing="1" w:after="100" w:afterAutospacing="1" w:line="240" w:lineRule="auto"/>
      </w:pPr>
      <w:r>
        <w:t>Allways On</w:t>
      </w:r>
    </w:p>
    <w:p w14:paraId="751F3AF9" w14:textId="77BB724E" w:rsidR="007C16DE" w:rsidRDefault="007C16DE" w:rsidP="00F82A85">
      <w:pPr>
        <w:numPr>
          <w:ilvl w:val="0"/>
          <w:numId w:val="2"/>
        </w:numPr>
        <w:spacing w:before="100" w:beforeAutospacing="1" w:after="0" w:line="240" w:lineRule="auto"/>
      </w:pPr>
      <w:r>
        <w:t>Análise de Vulnerabilidades</w:t>
      </w:r>
    </w:p>
    <w:sectPr w:rsidR="007C16DE">
      <w:head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D6A3C" w14:textId="77777777" w:rsidR="00F82A85" w:rsidRDefault="00F82A85" w:rsidP="00F82A85">
      <w:pPr>
        <w:spacing w:after="0" w:line="240" w:lineRule="auto"/>
      </w:pPr>
      <w:r>
        <w:separator/>
      </w:r>
    </w:p>
  </w:endnote>
  <w:endnote w:type="continuationSeparator" w:id="0">
    <w:p w14:paraId="09400EE7" w14:textId="77777777" w:rsidR="00F82A85" w:rsidRDefault="00F82A85" w:rsidP="00F82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4D3A4" w14:textId="77777777" w:rsidR="00F82A85" w:rsidRDefault="00F82A85" w:rsidP="00F82A85">
      <w:pPr>
        <w:spacing w:after="0" w:line="240" w:lineRule="auto"/>
      </w:pPr>
      <w:r>
        <w:separator/>
      </w:r>
    </w:p>
  </w:footnote>
  <w:footnote w:type="continuationSeparator" w:id="0">
    <w:p w14:paraId="49D9263A" w14:textId="77777777" w:rsidR="00F82A85" w:rsidRDefault="00F82A85" w:rsidP="00F82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A2192" w14:textId="773E1B5F" w:rsidR="00F82A85" w:rsidRDefault="00F82A85">
    <w:pPr>
      <w:pStyle w:val="Cabealho"/>
    </w:pPr>
    <w:r>
      <w:rPr>
        <w:noProof/>
      </w:rPr>
      <mc:AlternateContent>
        <mc:Choice Requires="wps">
          <w:drawing>
            <wp:anchor distT="0" distB="0" distL="114300" distR="114300" simplePos="0" relativeHeight="251659264" behindDoc="0" locked="0" layoutInCell="0" allowOverlap="1" wp14:anchorId="24AD0C2A" wp14:editId="187EA488">
              <wp:simplePos x="0" y="0"/>
              <wp:positionH relativeFrom="page">
                <wp:posOffset>0</wp:posOffset>
              </wp:positionH>
              <wp:positionV relativeFrom="page">
                <wp:posOffset>190500</wp:posOffset>
              </wp:positionV>
              <wp:extent cx="7560310" cy="273050"/>
              <wp:effectExtent l="0" t="0" r="0" b="12700"/>
              <wp:wrapNone/>
              <wp:docPr id="12" name="MSIPCM286a4d8b99f8e6318b6148b6" descr="{&quot;HashCode&quot;:110317311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6C2DC84" w14:textId="30B93B39" w:rsidR="00F82A85" w:rsidRPr="00F82A85" w:rsidRDefault="00F82A85" w:rsidP="00F82A85">
                          <w:pPr>
                            <w:spacing w:after="0"/>
                            <w:jc w:val="right"/>
                            <w:rPr>
                              <w:rFonts w:ascii="Calibri" w:hAnsi="Calibri" w:cs="Calibri"/>
                              <w:color w:val="000000"/>
                              <w:sz w:val="20"/>
                            </w:rPr>
                          </w:pPr>
                          <w:r w:rsidRPr="00F82A85">
                            <w:rPr>
                              <w:rFonts w:ascii="Calibri" w:hAnsi="Calibri" w:cs="Calibri"/>
                              <w:color w:val="000000"/>
                              <w:sz w:val="20"/>
                            </w:rPr>
                            <w:t>#interna</w:t>
                          </w: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w14:anchorId="24AD0C2A" id="_x0000_t202" coordsize="21600,21600" o:spt="202" path="m,l,21600r21600,l21600,xe">
              <v:stroke joinstyle="miter"/>
              <v:path gradientshapeok="t" o:connecttype="rect"/>
            </v:shapetype>
            <v:shape id="MSIPCM286a4d8b99f8e6318b6148b6" o:spid="_x0000_s1026" type="#_x0000_t202" alt="{&quot;HashCode&quot;:1103173119,&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tx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" o:allowincell="f" filled="f" stroked="f" strokeweight=".5pt">
              <v:textbox inset=",0,20pt,0">
                <w:txbxContent>
                  <w:p w14:paraId="56C2DC84" w14:textId="30B93B39" w:rsidR="00F82A85" w:rsidRPr="00F82A85" w:rsidRDefault="00F82A85" w:rsidP="00F82A85">
                    <w:pPr>
                      <w:spacing w:after="0"/>
                      <w:jc w:val="right"/>
                      <w:rPr>
                        <w:rFonts w:ascii="Calibri" w:hAnsi="Calibri" w:cs="Calibri"/>
                        <w:color w:val="000000"/>
                        <w:sz w:val="20"/>
                      </w:rPr>
                    </w:pPr>
                    <w:r w:rsidRPr="00F82A85">
                      <w:rPr>
                        <w:rFonts w:ascii="Calibri" w:hAnsi="Calibri" w:cs="Calibri"/>
                        <w:color w:val="000000"/>
                        <w:sz w:val="20"/>
                      </w:rPr>
                      <w:t>#interna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F38DD"/>
    <w:multiLevelType w:val="multilevel"/>
    <w:tmpl w:val="5052B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C510E"/>
    <w:multiLevelType w:val="multilevel"/>
    <w:tmpl w:val="B148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3D3310"/>
    <w:multiLevelType w:val="multilevel"/>
    <w:tmpl w:val="684C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8703259">
    <w:abstractNumId w:val="0"/>
  </w:num>
  <w:num w:numId="2" w16cid:durableId="854198682">
    <w:abstractNumId w:val="2"/>
  </w:num>
  <w:num w:numId="3" w16cid:durableId="402148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6DE"/>
    <w:rsid w:val="007C16DE"/>
    <w:rsid w:val="00E3241D"/>
    <w:rsid w:val="00F82A8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2B70F2"/>
  <w15:chartTrackingRefBased/>
  <w15:docId w15:val="{B4913F07-6009-443A-8713-04F66ABFD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har"/>
    <w:uiPriority w:val="9"/>
    <w:qFormat/>
    <w:rsid w:val="007C16D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7C1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7C16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C16DE"/>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7C16D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semiHidden/>
    <w:rsid w:val="007C16DE"/>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7C16DE"/>
    <w:rPr>
      <w:rFonts w:asciiTheme="majorHAnsi" w:eastAsiaTheme="majorEastAsia" w:hAnsiTheme="majorHAnsi" w:cstheme="majorBidi"/>
      <w:i/>
      <w:iCs/>
      <w:color w:val="2F5496" w:themeColor="accent1" w:themeShade="BF"/>
    </w:rPr>
  </w:style>
  <w:style w:type="character" w:styleId="Forte">
    <w:name w:val="Strong"/>
    <w:basedOn w:val="Fontepargpadro"/>
    <w:uiPriority w:val="22"/>
    <w:qFormat/>
    <w:rsid w:val="007C16DE"/>
    <w:rPr>
      <w:b/>
      <w:bCs/>
    </w:rPr>
  </w:style>
  <w:style w:type="character" w:styleId="Hyperlink">
    <w:name w:val="Hyperlink"/>
    <w:basedOn w:val="Fontepargpadro"/>
    <w:uiPriority w:val="99"/>
    <w:semiHidden/>
    <w:unhideWhenUsed/>
    <w:rsid w:val="007C16DE"/>
    <w:rPr>
      <w:color w:val="0000FF"/>
      <w:u w:val="single"/>
    </w:rPr>
  </w:style>
  <w:style w:type="paragraph" w:styleId="Cabealho">
    <w:name w:val="header"/>
    <w:basedOn w:val="Normal"/>
    <w:link w:val="CabealhoChar"/>
    <w:uiPriority w:val="99"/>
    <w:unhideWhenUsed/>
    <w:rsid w:val="00F82A8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82A85"/>
  </w:style>
  <w:style w:type="paragraph" w:styleId="Rodap">
    <w:name w:val="footer"/>
    <w:basedOn w:val="Normal"/>
    <w:link w:val="RodapChar"/>
    <w:uiPriority w:val="99"/>
    <w:unhideWhenUsed/>
    <w:rsid w:val="00F82A85"/>
    <w:pPr>
      <w:tabs>
        <w:tab w:val="center" w:pos="4252"/>
        <w:tab w:val="right" w:pos="8504"/>
      </w:tabs>
      <w:spacing w:after="0" w:line="240" w:lineRule="auto"/>
    </w:pPr>
  </w:style>
  <w:style w:type="character" w:customStyle="1" w:styleId="RodapChar">
    <w:name w:val="Rodapé Char"/>
    <w:basedOn w:val="Fontepargpadro"/>
    <w:link w:val="Rodap"/>
    <w:uiPriority w:val="99"/>
    <w:rsid w:val="00F82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068786">
      <w:bodyDiv w:val="1"/>
      <w:marLeft w:val="0"/>
      <w:marRight w:val="0"/>
      <w:marTop w:val="0"/>
      <w:marBottom w:val="0"/>
      <w:divBdr>
        <w:top w:val="none" w:sz="0" w:space="0" w:color="auto"/>
        <w:left w:val="none" w:sz="0" w:space="0" w:color="auto"/>
        <w:bottom w:val="none" w:sz="0" w:space="0" w:color="auto"/>
        <w:right w:val="none" w:sz="0" w:space="0" w:color="auto"/>
      </w:divBdr>
      <w:divsChild>
        <w:div w:id="163010516">
          <w:marLeft w:val="0"/>
          <w:marRight w:val="0"/>
          <w:marTop w:val="0"/>
          <w:marBottom w:val="0"/>
          <w:divBdr>
            <w:top w:val="none" w:sz="0" w:space="0" w:color="auto"/>
            <w:left w:val="none" w:sz="0" w:space="0" w:color="auto"/>
            <w:bottom w:val="none" w:sz="0" w:space="0" w:color="auto"/>
            <w:right w:val="none" w:sz="0" w:space="0" w:color="auto"/>
          </w:divBdr>
          <w:divsChild>
            <w:div w:id="2131119103">
              <w:marLeft w:val="-225"/>
              <w:marRight w:val="-225"/>
              <w:marTop w:val="0"/>
              <w:marBottom w:val="0"/>
              <w:divBdr>
                <w:top w:val="none" w:sz="0" w:space="0" w:color="auto"/>
                <w:left w:val="none" w:sz="0" w:space="0" w:color="auto"/>
                <w:bottom w:val="none" w:sz="0" w:space="0" w:color="auto"/>
                <w:right w:val="none" w:sz="0" w:space="0" w:color="auto"/>
              </w:divBdr>
              <w:divsChild>
                <w:div w:id="1711765706">
                  <w:marLeft w:val="-225"/>
                  <w:marRight w:val="-225"/>
                  <w:marTop w:val="0"/>
                  <w:marBottom w:val="0"/>
                  <w:divBdr>
                    <w:top w:val="none" w:sz="0" w:space="0" w:color="auto"/>
                    <w:left w:val="none" w:sz="0" w:space="0" w:color="auto"/>
                    <w:bottom w:val="none" w:sz="0" w:space="0" w:color="auto"/>
                    <w:right w:val="none" w:sz="0" w:space="0" w:color="auto"/>
                  </w:divBdr>
                  <w:divsChild>
                    <w:div w:id="376243593">
                      <w:marLeft w:val="0"/>
                      <w:marRight w:val="0"/>
                      <w:marTop w:val="0"/>
                      <w:marBottom w:val="0"/>
                      <w:divBdr>
                        <w:top w:val="none" w:sz="0" w:space="0" w:color="auto"/>
                        <w:left w:val="none" w:sz="0" w:space="0" w:color="auto"/>
                        <w:bottom w:val="none" w:sz="0" w:space="0" w:color="auto"/>
                        <w:right w:val="none" w:sz="0" w:space="0" w:color="auto"/>
                      </w:divBdr>
                      <w:divsChild>
                        <w:div w:id="603458434">
                          <w:marLeft w:val="0"/>
                          <w:marRight w:val="0"/>
                          <w:marTop w:val="0"/>
                          <w:marBottom w:val="0"/>
                          <w:divBdr>
                            <w:top w:val="none" w:sz="0" w:space="0" w:color="auto"/>
                            <w:left w:val="none" w:sz="0" w:space="0" w:color="auto"/>
                            <w:bottom w:val="none" w:sz="0" w:space="0" w:color="auto"/>
                            <w:right w:val="none" w:sz="0" w:space="0" w:color="auto"/>
                          </w:divBdr>
                          <w:divsChild>
                            <w:div w:id="1937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093540">
                  <w:marLeft w:val="-225"/>
                  <w:marRight w:val="-225"/>
                  <w:marTop w:val="0"/>
                  <w:marBottom w:val="0"/>
                  <w:divBdr>
                    <w:top w:val="none" w:sz="0" w:space="0" w:color="auto"/>
                    <w:left w:val="none" w:sz="0" w:space="0" w:color="auto"/>
                    <w:bottom w:val="none" w:sz="0" w:space="0" w:color="auto"/>
                    <w:right w:val="none" w:sz="0" w:space="0" w:color="auto"/>
                  </w:divBdr>
                  <w:divsChild>
                    <w:div w:id="1197889960">
                      <w:marLeft w:val="0"/>
                      <w:marRight w:val="0"/>
                      <w:marTop w:val="0"/>
                      <w:marBottom w:val="0"/>
                      <w:divBdr>
                        <w:top w:val="none" w:sz="0" w:space="0" w:color="auto"/>
                        <w:left w:val="none" w:sz="0" w:space="0" w:color="auto"/>
                        <w:bottom w:val="none" w:sz="0" w:space="0" w:color="auto"/>
                        <w:right w:val="none" w:sz="0" w:space="0" w:color="auto"/>
                      </w:divBdr>
                      <w:divsChild>
                        <w:div w:id="1650207595">
                          <w:marLeft w:val="0"/>
                          <w:marRight w:val="0"/>
                          <w:marTop w:val="0"/>
                          <w:marBottom w:val="0"/>
                          <w:divBdr>
                            <w:top w:val="none" w:sz="0" w:space="0" w:color="auto"/>
                            <w:left w:val="none" w:sz="0" w:space="0" w:color="auto"/>
                            <w:bottom w:val="none" w:sz="0" w:space="0" w:color="auto"/>
                            <w:right w:val="none" w:sz="0" w:space="0" w:color="auto"/>
                          </w:divBdr>
                          <w:divsChild>
                            <w:div w:id="1357268739">
                              <w:marLeft w:val="0"/>
                              <w:marRight w:val="0"/>
                              <w:marTop w:val="0"/>
                              <w:marBottom w:val="0"/>
                              <w:divBdr>
                                <w:top w:val="none" w:sz="0" w:space="0" w:color="auto"/>
                                <w:left w:val="none" w:sz="0" w:space="0" w:color="auto"/>
                                <w:bottom w:val="none" w:sz="0" w:space="0" w:color="auto"/>
                                <w:right w:val="none" w:sz="0" w:space="0" w:color="auto"/>
                              </w:divBdr>
                              <w:divsChild>
                                <w:div w:id="689650591">
                                  <w:marLeft w:val="0"/>
                                  <w:marRight w:val="0"/>
                                  <w:marTop w:val="0"/>
                                  <w:marBottom w:val="525"/>
                                  <w:divBdr>
                                    <w:top w:val="none" w:sz="0" w:space="0" w:color="auto"/>
                                    <w:left w:val="none" w:sz="0" w:space="0" w:color="auto"/>
                                    <w:bottom w:val="none" w:sz="0" w:space="0" w:color="auto"/>
                                    <w:right w:val="none" w:sz="0" w:space="0" w:color="auto"/>
                                  </w:divBdr>
                                  <w:divsChild>
                                    <w:div w:id="3868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8538008">
                  <w:marLeft w:val="-225"/>
                  <w:marRight w:val="-225"/>
                  <w:marTop w:val="0"/>
                  <w:marBottom w:val="0"/>
                  <w:divBdr>
                    <w:top w:val="none" w:sz="0" w:space="0" w:color="auto"/>
                    <w:left w:val="none" w:sz="0" w:space="0" w:color="auto"/>
                    <w:bottom w:val="none" w:sz="0" w:space="0" w:color="auto"/>
                    <w:right w:val="none" w:sz="0" w:space="0" w:color="auto"/>
                  </w:divBdr>
                  <w:divsChild>
                    <w:div w:id="1994019218">
                      <w:marLeft w:val="0"/>
                      <w:marRight w:val="0"/>
                      <w:marTop w:val="0"/>
                      <w:marBottom w:val="0"/>
                      <w:divBdr>
                        <w:top w:val="none" w:sz="0" w:space="0" w:color="auto"/>
                        <w:left w:val="none" w:sz="0" w:space="0" w:color="auto"/>
                        <w:bottom w:val="none" w:sz="0" w:space="0" w:color="auto"/>
                        <w:right w:val="none" w:sz="0" w:space="0" w:color="auto"/>
                      </w:divBdr>
                      <w:divsChild>
                        <w:div w:id="691687389">
                          <w:marLeft w:val="0"/>
                          <w:marRight w:val="0"/>
                          <w:marTop w:val="0"/>
                          <w:marBottom w:val="0"/>
                          <w:divBdr>
                            <w:top w:val="none" w:sz="0" w:space="0" w:color="auto"/>
                            <w:left w:val="none" w:sz="0" w:space="0" w:color="auto"/>
                            <w:bottom w:val="none" w:sz="0" w:space="0" w:color="auto"/>
                            <w:right w:val="none" w:sz="0" w:space="0" w:color="auto"/>
                          </w:divBdr>
                          <w:divsChild>
                            <w:div w:id="2045205418">
                              <w:marLeft w:val="0"/>
                              <w:marRight w:val="0"/>
                              <w:marTop w:val="0"/>
                              <w:marBottom w:val="0"/>
                              <w:divBdr>
                                <w:top w:val="none" w:sz="0" w:space="0" w:color="auto"/>
                                <w:left w:val="none" w:sz="0" w:space="0" w:color="auto"/>
                                <w:bottom w:val="none" w:sz="0" w:space="0" w:color="auto"/>
                                <w:right w:val="none" w:sz="0" w:space="0" w:color="auto"/>
                              </w:divBdr>
                              <w:divsChild>
                                <w:div w:id="1488281820">
                                  <w:marLeft w:val="0"/>
                                  <w:marRight w:val="0"/>
                                  <w:marTop w:val="0"/>
                                  <w:marBottom w:val="525"/>
                                  <w:divBdr>
                                    <w:top w:val="none" w:sz="0" w:space="0" w:color="auto"/>
                                    <w:left w:val="none" w:sz="0" w:space="0" w:color="auto"/>
                                    <w:bottom w:val="none" w:sz="0" w:space="0" w:color="auto"/>
                                    <w:right w:val="none" w:sz="0" w:space="0" w:color="auto"/>
                                  </w:divBdr>
                                  <w:divsChild>
                                    <w:div w:id="181259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2930">
                      <w:marLeft w:val="0"/>
                      <w:marRight w:val="0"/>
                      <w:marTop w:val="0"/>
                      <w:marBottom w:val="0"/>
                      <w:divBdr>
                        <w:top w:val="none" w:sz="0" w:space="0" w:color="auto"/>
                        <w:left w:val="none" w:sz="0" w:space="0" w:color="auto"/>
                        <w:bottom w:val="none" w:sz="0" w:space="0" w:color="auto"/>
                        <w:right w:val="none" w:sz="0" w:space="0" w:color="auto"/>
                      </w:divBdr>
                      <w:divsChild>
                        <w:div w:id="1675959084">
                          <w:marLeft w:val="0"/>
                          <w:marRight w:val="0"/>
                          <w:marTop w:val="0"/>
                          <w:marBottom w:val="0"/>
                          <w:divBdr>
                            <w:top w:val="none" w:sz="0" w:space="0" w:color="auto"/>
                            <w:left w:val="none" w:sz="0" w:space="0" w:color="auto"/>
                            <w:bottom w:val="none" w:sz="0" w:space="0" w:color="auto"/>
                            <w:right w:val="none" w:sz="0" w:space="0" w:color="auto"/>
                          </w:divBdr>
                          <w:divsChild>
                            <w:div w:id="1771241945">
                              <w:marLeft w:val="0"/>
                              <w:marRight w:val="0"/>
                              <w:marTop w:val="0"/>
                              <w:marBottom w:val="0"/>
                              <w:divBdr>
                                <w:top w:val="none" w:sz="0" w:space="0" w:color="auto"/>
                                <w:left w:val="none" w:sz="0" w:space="0" w:color="auto"/>
                                <w:bottom w:val="none" w:sz="0" w:space="0" w:color="auto"/>
                                <w:right w:val="none" w:sz="0" w:space="0" w:color="auto"/>
                              </w:divBdr>
                              <w:divsChild>
                                <w:div w:id="521019861">
                                  <w:marLeft w:val="0"/>
                                  <w:marRight w:val="0"/>
                                  <w:marTop w:val="0"/>
                                  <w:marBottom w:val="525"/>
                                  <w:divBdr>
                                    <w:top w:val="none" w:sz="0" w:space="0" w:color="auto"/>
                                    <w:left w:val="none" w:sz="0" w:space="0" w:color="auto"/>
                                    <w:bottom w:val="none" w:sz="0" w:space="0" w:color="auto"/>
                                    <w:right w:val="none" w:sz="0" w:space="0" w:color="auto"/>
                                  </w:divBdr>
                                  <w:divsChild>
                                    <w:div w:id="17272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0468">
                      <w:marLeft w:val="0"/>
                      <w:marRight w:val="0"/>
                      <w:marTop w:val="0"/>
                      <w:marBottom w:val="0"/>
                      <w:divBdr>
                        <w:top w:val="none" w:sz="0" w:space="0" w:color="auto"/>
                        <w:left w:val="none" w:sz="0" w:space="0" w:color="auto"/>
                        <w:bottom w:val="none" w:sz="0" w:space="0" w:color="auto"/>
                        <w:right w:val="none" w:sz="0" w:space="0" w:color="auto"/>
                      </w:divBdr>
                      <w:divsChild>
                        <w:div w:id="1318069033">
                          <w:marLeft w:val="0"/>
                          <w:marRight w:val="0"/>
                          <w:marTop w:val="0"/>
                          <w:marBottom w:val="0"/>
                          <w:divBdr>
                            <w:top w:val="none" w:sz="0" w:space="0" w:color="auto"/>
                            <w:left w:val="none" w:sz="0" w:space="0" w:color="auto"/>
                            <w:bottom w:val="none" w:sz="0" w:space="0" w:color="auto"/>
                            <w:right w:val="none" w:sz="0" w:space="0" w:color="auto"/>
                          </w:divBdr>
                          <w:divsChild>
                            <w:div w:id="1600483408">
                              <w:marLeft w:val="0"/>
                              <w:marRight w:val="0"/>
                              <w:marTop w:val="0"/>
                              <w:marBottom w:val="0"/>
                              <w:divBdr>
                                <w:top w:val="none" w:sz="0" w:space="0" w:color="auto"/>
                                <w:left w:val="none" w:sz="0" w:space="0" w:color="auto"/>
                                <w:bottom w:val="none" w:sz="0" w:space="0" w:color="auto"/>
                                <w:right w:val="none" w:sz="0" w:space="0" w:color="auto"/>
                              </w:divBdr>
                              <w:divsChild>
                                <w:div w:id="1868059583">
                                  <w:marLeft w:val="0"/>
                                  <w:marRight w:val="0"/>
                                  <w:marTop w:val="0"/>
                                  <w:marBottom w:val="525"/>
                                  <w:divBdr>
                                    <w:top w:val="none" w:sz="0" w:space="0" w:color="auto"/>
                                    <w:left w:val="none" w:sz="0" w:space="0" w:color="auto"/>
                                    <w:bottom w:val="none" w:sz="0" w:space="0" w:color="auto"/>
                                    <w:right w:val="none" w:sz="0" w:space="0" w:color="auto"/>
                                  </w:divBdr>
                                  <w:divsChild>
                                    <w:div w:id="17745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13185">
                  <w:marLeft w:val="-225"/>
                  <w:marRight w:val="-225"/>
                  <w:marTop w:val="0"/>
                  <w:marBottom w:val="0"/>
                  <w:divBdr>
                    <w:top w:val="none" w:sz="0" w:space="0" w:color="auto"/>
                    <w:left w:val="none" w:sz="0" w:space="0" w:color="auto"/>
                    <w:bottom w:val="none" w:sz="0" w:space="0" w:color="auto"/>
                    <w:right w:val="none" w:sz="0" w:space="0" w:color="auto"/>
                  </w:divBdr>
                  <w:divsChild>
                    <w:div w:id="760685175">
                      <w:marLeft w:val="0"/>
                      <w:marRight w:val="0"/>
                      <w:marTop w:val="0"/>
                      <w:marBottom w:val="0"/>
                      <w:divBdr>
                        <w:top w:val="none" w:sz="0" w:space="0" w:color="auto"/>
                        <w:left w:val="none" w:sz="0" w:space="0" w:color="auto"/>
                        <w:bottom w:val="none" w:sz="0" w:space="0" w:color="auto"/>
                        <w:right w:val="none" w:sz="0" w:space="0" w:color="auto"/>
                      </w:divBdr>
                      <w:divsChild>
                        <w:div w:id="423502678">
                          <w:marLeft w:val="0"/>
                          <w:marRight w:val="0"/>
                          <w:marTop w:val="0"/>
                          <w:marBottom w:val="0"/>
                          <w:divBdr>
                            <w:top w:val="none" w:sz="0" w:space="0" w:color="auto"/>
                            <w:left w:val="none" w:sz="0" w:space="0" w:color="auto"/>
                            <w:bottom w:val="none" w:sz="0" w:space="0" w:color="auto"/>
                            <w:right w:val="none" w:sz="0" w:space="0" w:color="auto"/>
                          </w:divBdr>
                          <w:divsChild>
                            <w:div w:id="530723614">
                              <w:marLeft w:val="0"/>
                              <w:marRight w:val="0"/>
                              <w:marTop w:val="0"/>
                              <w:marBottom w:val="0"/>
                              <w:divBdr>
                                <w:top w:val="none" w:sz="0" w:space="0" w:color="auto"/>
                                <w:left w:val="none" w:sz="0" w:space="0" w:color="auto"/>
                                <w:bottom w:val="none" w:sz="0" w:space="0" w:color="auto"/>
                                <w:right w:val="none" w:sz="0" w:space="0" w:color="auto"/>
                              </w:divBdr>
                              <w:divsChild>
                                <w:div w:id="1002199504">
                                  <w:marLeft w:val="0"/>
                                  <w:marRight w:val="0"/>
                                  <w:marTop w:val="0"/>
                                  <w:marBottom w:val="525"/>
                                  <w:divBdr>
                                    <w:top w:val="none" w:sz="0" w:space="0" w:color="auto"/>
                                    <w:left w:val="none" w:sz="0" w:space="0" w:color="auto"/>
                                    <w:bottom w:val="none" w:sz="0" w:space="0" w:color="auto"/>
                                    <w:right w:val="none" w:sz="0" w:space="0" w:color="auto"/>
                                  </w:divBdr>
                                  <w:divsChild>
                                    <w:div w:id="84320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607679">
                      <w:marLeft w:val="0"/>
                      <w:marRight w:val="0"/>
                      <w:marTop w:val="0"/>
                      <w:marBottom w:val="0"/>
                      <w:divBdr>
                        <w:top w:val="none" w:sz="0" w:space="0" w:color="auto"/>
                        <w:left w:val="none" w:sz="0" w:space="0" w:color="auto"/>
                        <w:bottom w:val="none" w:sz="0" w:space="0" w:color="auto"/>
                        <w:right w:val="none" w:sz="0" w:space="0" w:color="auto"/>
                      </w:divBdr>
                      <w:divsChild>
                        <w:div w:id="1103454796">
                          <w:marLeft w:val="0"/>
                          <w:marRight w:val="0"/>
                          <w:marTop w:val="0"/>
                          <w:marBottom w:val="0"/>
                          <w:divBdr>
                            <w:top w:val="none" w:sz="0" w:space="0" w:color="auto"/>
                            <w:left w:val="none" w:sz="0" w:space="0" w:color="auto"/>
                            <w:bottom w:val="none" w:sz="0" w:space="0" w:color="auto"/>
                            <w:right w:val="none" w:sz="0" w:space="0" w:color="auto"/>
                          </w:divBdr>
                          <w:divsChild>
                            <w:div w:id="586158940">
                              <w:marLeft w:val="0"/>
                              <w:marRight w:val="0"/>
                              <w:marTop w:val="0"/>
                              <w:marBottom w:val="0"/>
                              <w:divBdr>
                                <w:top w:val="none" w:sz="0" w:space="0" w:color="auto"/>
                                <w:left w:val="none" w:sz="0" w:space="0" w:color="auto"/>
                                <w:bottom w:val="none" w:sz="0" w:space="0" w:color="auto"/>
                                <w:right w:val="none" w:sz="0" w:space="0" w:color="auto"/>
                              </w:divBdr>
                              <w:divsChild>
                                <w:div w:id="68504502">
                                  <w:marLeft w:val="0"/>
                                  <w:marRight w:val="0"/>
                                  <w:marTop w:val="0"/>
                                  <w:marBottom w:val="525"/>
                                  <w:divBdr>
                                    <w:top w:val="none" w:sz="0" w:space="0" w:color="auto"/>
                                    <w:left w:val="none" w:sz="0" w:space="0" w:color="auto"/>
                                    <w:bottom w:val="none" w:sz="0" w:space="0" w:color="auto"/>
                                    <w:right w:val="none" w:sz="0" w:space="0" w:color="auto"/>
                                  </w:divBdr>
                                  <w:divsChild>
                                    <w:div w:id="8975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6941">
                      <w:marLeft w:val="0"/>
                      <w:marRight w:val="0"/>
                      <w:marTop w:val="0"/>
                      <w:marBottom w:val="0"/>
                      <w:divBdr>
                        <w:top w:val="none" w:sz="0" w:space="0" w:color="auto"/>
                        <w:left w:val="none" w:sz="0" w:space="0" w:color="auto"/>
                        <w:bottom w:val="none" w:sz="0" w:space="0" w:color="auto"/>
                        <w:right w:val="none" w:sz="0" w:space="0" w:color="auto"/>
                      </w:divBdr>
                      <w:divsChild>
                        <w:div w:id="39937224">
                          <w:marLeft w:val="0"/>
                          <w:marRight w:val="0"/>
                          <w:marTop w:val="0"/>
                          <w:marBottom w:val="0"/>
                          <w:divBdr>
                            <w:top w:val="none" w:sz="0" w:space="0" w:color="auto"/>
                            <w:left w:val="none" w:sz="0" w:space="0" w:color="auto"/>
                            <w:bottom w:val="none" w:sz="0" w:space="0" w:color="auto"/>
                            <w:right w:val="none" w:sz="0" w:space="0" w:color="auto"/>
                          </w:divBdr>
                          <w:divsChild>
                            <w:div w:id="2134711071">
                              <w:marLeft w:val="0"/>
                              <w:marRight w:val="0"/>
                              <w:marTop w:val="0"/>
                              <w:marBottom w:val="0"/>
                              <w:divBdr>
                                <w:top w:val="none" w:sz="0" w:space="0" w:color="auto"/>
                                <w:left w:val="none" w:sz="0" w:space="0" w:color="auto"/>
                                <w:bottom w:val="none" w:sz="0" w:space="0" w:color="auto"/>
                                <w:right w:val="none" w:sz="0" w:space="0" w:color="auto"/>
                              </w:divBdr>
                              <w:divsChild>
                                <w:div w:id="2141221369">
                                  <w:marLeft w:val="0"/>
                                  <w:marRight w:val="0"/>
                                  <w:marTop w:val="0"/>
                                  <w:marBottom w:val="525"/>
                                  <w:divBdr>
                                    <w:top w:val="none" w:sz="0" w:space="0" w:color="auto"/>
                                    <w:left w:val="none" w:sz="0" w:space="0" w:color="auto"/>
                                    <w:bottom w:val="none" w:sz="0" w:space="0" w:color="auto"/>
                                    <w:right w:val="none" w:sz="0" w:space="0" w:color="auto"/>
                                  </w:divBdr>
                                  <w:divsChild>
                                    <w:div w:id="20889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370880">
                  <w:marLeft w:val="-225"/>
                  <w:marRight w:val="-225"/>
                  <w:marTop w:val="0"/>
                  <w:marBottom w:val="0"/>
                  <w:divBdr>
                    <w:top w:val="none" w:sz="0" w:space="0" w:color="auto"/>
                    <w:left w:val="none" w:sz="0" w:space="0" w:color="auto"/>
                    <w:bottom w:val="none" w:sz="0" w:space="0" w:color="auto"/>
                    <w:right w:val="none" w:sz="0" w:space="0" w:color="auto"/>
                  </w:divBdr>
                  <w:divsChild>
                    <w:div w:id="1091196355">
                      <w:marLeft w:val="0"/>
                      <w:marRight w:val="0"/>
                      <w:marTop w:val="0"/>
                      <w:marBottom w:val="0"/>
                      <w:divBdr>
                        <w:top w:val="none" w:sz="0" w:space="0" w:color="auto"/>
                        <w:left w:val="none" w:sz="0" w:space="0" w:color="auto"/>
                        <w:bottom w:val="none" w:sz="0" w:space="0" w:color="auto"/>
                        <w:right w:val="none" w:sz="0" w:space="0" w:color="auto"/>
                      </w:divBdr>
                      <w:divsChild>
                        <w:div w:id="1305889809">
                          <w:marLeft w:val="0"/>
                          <w:marRight w:val="0"/>
                          <w:marTop w:val="0"/>
                          <w:marBottom w:val="0"/>
                          <w:divBdr>
                            <w:top w:val="none" w:sz="0" w:space="0" w:color="auto"/>
                            <w:left w:val="none" w:sz="0" w:space="0" w:color="auto"/>
                            <w:bottom w:val="none" w:sz="0" w:space="0" w:color="auto"/>
                            <w:right w:val="none" w:sz="0" w:space="0" w:color="auto"/>
                          </w:divBdr>
                          <w:divsChild>
                            <w:div w:id="1686979741">
                              <w:marLeft w:val="0"/>
                              <w:marRight w:val="0"/>
                              <w:marTop w:val="0"/>
                              <w:marBottom w:val="0"/>
                              <w:divBdr>
                                <w:top w:val="none" w:sz="0" w:space="0" w:color="auto"/>
                                <w:left w:val="none" w:sz="0" w:space="0" w:color="auto"/>
                                <w:bottom w:val="none" w:sz="0" w:space="0" w:color="auto"/>
                                <w:right w:val="none" w:sz="0" w:space="0" w:color="auto"/>
                              </w:divBdr>
                              <w:divsChild>
                                <w:div w:id="2106072055">
                                  <w:marLeft w:val="0"/>
                                  <w:marRight w:val="0"/>
                                  <w:marTop w:val="0"/>
                                  <w:marBottom w:val="525"/>
                                  <w:divBdr>
                                    <w:top w:val="none" w:sz="0" w:space="0" w:color="auto"/>
                                    <w:left w:val="none" w:sz="0" w:space="0" w:color="auto"/>
                                    <w:bottom w:val="none" w:sz="0" w:space="0" w:color="auto"/>
                                    <w:right w:val="none" w:sz="0" w:space="0" w:color="auto"/>
                                  </w:divBdr>
                                  <w:divsChild>
                                    <w:div w:id="135064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1023">
                      <w:marLeft w:val="0"/>
                      <w:marRight w:val="0"/>
                      <w:marTop w:val="0"/>
                      <w:marBottom w:val="0"/>
                      <w:divBdr>
                        <w:top w:val="none" w:sz="0" w:space="0" w:color="auto"/>
                        <w:left w:val="none" w:sz="0" w:space="0" w:color="auto"/>
                        <w:bottom w:val="none" w:sz="0" w:space="0" w:color="auto"/>
                        <w:right w:val="none" w:sz="0" w:space="0" w:color="auto"/>
                      </w:divBdr>
                      <w:divsChild>
                        <w:div w:id="322708958">
                          <w:marLeft w:val="0"/>
                          <w:marRight w:val="0"/>
                          <w:marTop w:val="0"/>
                          <w:marBottom w:val="0"/>
                          <w:divBdr>
                            <w:top w:val="none" w:sz="0" w:space="0" w:color="auto"/>
                            <w:left w:val="none" w:sz="0" w:space="0" w:color="auto"/>
                            <w:bottom w:val="none" w:sz="0" w:space="0" w:color="auto"/>
                            <w:right w:val="none" w:sz="0" w:space="0" w:color="auto"/>
                          </w:divBdr>
                          <w:divsChild>
                            <w:div w:id="1047870979">
                              <w:marLeft w:val="0"/>
                              <w:marRight w:val="0"/>
                              <w:marTop w:val="0"/>
                              <w:marBottom w:val="0"/>
                              <w:divBdr>
                                <w:top w:val="none" w:sz="0" w:space="0" w:color="auto"/>
                                <w:left w:val="none" w:sz="0" w:space="0" w:color="auto"/>
                                <w:bottom w:val="none" w:sz="0" w:space="0" w:color="auto"/>
                                <w:right w:val="none" w:sz="0" w:space="0" w:color="auto"/>
                              </w:divBdr>
                              <w:divsChild>
                                <w:div w:id="284384337">
                                  <w:marLeft w:val="0"/>
                                  <w:marRight w:val="0"/>
                                  <w:marTop w:val="0"/>
                                  <w:marBottom w:val="525"/>
                                  <w:divBdr>
                                    <w:top w:val="none" w:sz="0" w:space="0" w:color="auto"/>
                                    <w:left w:val="none" w:sz="0" w:space="0" w:color="auto"/>
                                    <w:bottom w:val="none" w:sz="0" w:space="0" w:color="auto"/>
                                    <w:right w:val="none" w:sz="0" w:space="0" w:color="auto"/>
                                  </w:divBdr>
                                  <w:divsChild>
                                    <w:div w:id="10913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35483">
                      <w:marLeft w:val="0"/>
                      <w:marRight w:val="0"/>
                      <w:marTop w:val="0"/>
                      <w:marBottom w:val="0"/>
                      <w:divBdr>
                        <w:top w:val="none" w:sz="0" w:space="0" w:color="auto"/>
                        <w:left w:val="none" w:sz="0" w:space="0" w:color="auto"/>
                        <w:bottom w:val="none" w:sz="0" w:space="0" w:color="auto"/>
                        <w:right w:val="none" w:sz="0" w:space="0" w:color="auto"/>
                      </w:divBdr>
                      <w:divsChild>
                        <w:div w:id="630135419">
                          <w:marLeft w:val="0"/>
                          <w:marRight w:val="0"/>
                          <w:marTop w:val="0"/>
                          <w:marBottom w:val="0"/>
                          <w:divBdr>
                            <w:top w:val="none" w:sz="0" w:space="0" w:color="auto"/>
                            <w:left w:val="none" w:sz="0" w:space="0" w:color="auto"/>
                            <w:bottom w:val="none" w:sz="0" w:space="0" w:color="auto"/>
                            <w:right w:val="none" w:sz="0" w:space="0" w:color="auto"/>
                          </w:divBdr>
                          <w:divsChild>
                            <w:div w:id="741952612">
                              <w:marLeft w:val="0"/>
                              <w:marRight w:val="0"/>
                              <w:marTop w:val="0"/>
                              <w:marBottom w:val="0"/>
                              <w:divBdr>
                                <w:top w:val="none" w:sz="0" w:space="0" w:color="auto"/>
                                <w:left w:val="none" w:sz="0" w:space="0" w:color="auto"/>
                                <w:bottom w:val="none" w:sz="0" w:space="0" w:color="auto"/>
                                <w:right w:val="none" w:sz="0" w:space="0" w:color="auto"/>
                              </w:divBdr>
                              <w:divsChild>
                                <w:div w:id="1791583801">
                                  <w:marLeft w:val="0"/>
                                  <w:marRight w:val="0"/>
                                  <w:marTop w:val="0"/>
                                  <w:marBottom w:val="525"/>
                                  <w:divBdr>
                                    <w:top w:val="none" w:sz="0" w:space="0" w:color="auto"/>
                                    <w:left w:val="none" w:sz="0" w:space="0" w:color="auto"/>
                                    <w:bottom w:val="none" w:sz="0" w:space="0" w:color="auto"/>
                                    <w:right w:val="none" w:sz="0" w:space="0" w:color="auto"/>
                                  </w:divBdr>
                                  <w:divsChild>
                                    <w:div w:id="1350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146323">
                  <w:marLeft w:val="-225"/>
                  <w:marRight w:val="-225"/>
                  <w:marTop w:val="0"/>
                  <w:marBottom w:val="0"/>
                  <w:divBdr>
                    <w:top w:val="none" w:sz="0" w:space="0" w:color="auto"/>
                    <w:left w:val="none" w:sz="0" w:space="0" w:color="auto"/>
                    <w:bottom w:val="none" w:sz="0" w:space="0" w:color="auto"/>
                    <w:right w:val="none" w:sz="0" w:space="0" w:color="auto"/>
                  </w:divBdr>
                  <w:divsChild>
                    <w:div w:id="1758403419">
                      <w:marLeft w:val="0"/>
                      <w:marRight w:val="0"/>
                      <w:marTop w:val="0"/>
                      <w:marBottom w:val="0"/>
                      <w:divBdr>
                        <w:top w:val="none" w:sz="0" w:space="0" w:color="auto"/>
                        <w:left w:val="none" w:sz="0" w:space="0" w:color="auto"/>
                        <w:bottom w:val="none" w:sz="0" w:space="0" w:color="auto"/>
                        <w:right w:val="none" w:sz="0" w:space="0" w:color="auto"/>
                      </w:divBdr>
                      <w:divsChild>
                        <w:div w:id="1860315982">
                          <w:marLeft w:val="0"/>
                          <w:marRight w:val="0"/>
                          <w:marTop w:val="0"/>
                          <w:marBottom w:val="0"/>
                          <w:divBdr>
                            <w:top w:val="none" w:sz="0" w:space="0" w:color="auto"/>
                            <w:left w:val="none" w:sz="0" w:space="0" w:color="auto"/>
                            <w:bottom w:val="none" w:sz="0" w:space="0" w:color="auto"/>
                            <w:right w:val="none" w:sz="0" w:space="0" w:color="auto"/>
                          </w:divBdr>
                          <w:divsChild>
                            <w:div w:id="1734162365">
                              <w:marLeft w:val="0"/>
                              <w:marRight w:val="0"/>
                              <w:marTop w:val="0"/>
                              <w:marBottom w:val="0"/>
                              <w:divBdr>
                                <w:top w:val="none" w:sz="0" w:space="0" w:color="auto"/>
                                <w:left w:val="none" w:sz="0" w:space="0" w:color="auto"/>
                                <w:bottom w:val="none" w:sz="0" w:space="0" w:color="auto"/>
                                <w:right w:val="none" w:sz="0" w:space="0" w:color="auto"/>
                              </w:divBdr>
                              <w:divsChild>
                                <w:div w:id="91973715">
                                  <w:marLeft w:val="0"/>
                                  <w:marRight w:val="0"/>
                                  <w:marTop w:val="0"/>
                                  <w:marBottom w:val="525"/>
                                  <w:divBdr>
                                    <w:top w:val="none" w:sz="0" w:space="0" w:color="auto"/>
                                    <w:left w:val="none" w:sz="0" w:space="0" w:color="auto"/>
                                    <w:bottom w:val="none" w:sz="0" w:space="0" w:color="auto"/>
                                    <w:right w:val="none" w:sz="0" w:space="0" w:color="auto"/>
                                  </w:divBdr>
                                  <w:divsChild>
                                    <w:div w:id="16442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488680">
                  <w:marLeft w:val="-225"/>
                  <w:marRight w:val="-225"/>
                  <w:marTop w:val="0"/>
                  <w:marBottom w:val="0"/>
                  <w:divBdr>
                    <w:top w:val="none" w:sz="0" w:space="0" w:color="auto"/>
                    <w:left w:val="none" w:sz="0" w:space="0" w:color="auto"/>
                    <w:bottom w:val="none" w:sz="0" w:space="0" w:color="auto"/>
                    <w:right w:val="none" w:sz="0" w:space="0" w:color="auto"/>
                  </w:divBdr>
                  <w:divsChild>
                    <w:div w:id="216093517">
                      <w:marLeft w:val="0"/>
                      <w:marRight w:val="0"/>
                      <w:marTop w:val="0"/>
                      <w:marBottom w:val="0"/>
                      <w:divBdr>
                        <w:top w:val="none" w:sz="0" w:space="0" w:color="auto"/>
                        <w:left w:val="none" w:sz="0" w:space="0" w:color="auto"/>
                        <w:bottom w:val="none" w:sz="0" w:space="0" w:color="auto"/>
                        <w:right w:val="none" w:sz="0" w:space="0" w:color="auto"/>
                      </w:divBdr>
                      <w:divsChild>
                        <w:div w:id="775759027">
                          <w:marLeft w:val="0"/>
                          <w:marRight w:val="0"/>
                          <w:marTop w:val="0"/>
                          <w:marBottom w:val="0"/>
                          <w:divBdr>
                            <w:top w:val="none" w:sz="0" w:space="0" w:color="auto"/>
                            <w:left w:val="none" w:sz="0" w:space="0" w:color="auto"/>
                            <w:bottom w:val="none" w:sz="0" w:space="0" w:color="auto"/>
                            <w:right w:val="none" w:sz="0" w:space="0" w:color="auto"/>
                          </w:divBdr>
                          <w:divsChild>
                            <w:div w:id="1422144053">
                              <w:marLeft w:val="0"/>
                              <w:marRight w:val="0"/>
                              <w:marTop w:val="0"/>
                              <w:marBottom w:val="0"/>
                              <w:divBdr>
                                <w:top w:val="none" w:sz="0" w:space="0" w:color="auto"/>
                                <w:left w:val="none" w:sz="0" w:space="0" w:color="auto"/>
                                <w:bottom w:val="none" w:sz="0" w:space="0" w:color="auto"/>
                                <w:right w:val="none" w:sz="0" w:space="0" w:color="auto"/>
                              </w:divBdr>
                              <w:divsChild>
                                <w:div w:id="307784403">
                                  <w:marLeft w:val="0"/>
                                  <w:marRight w:val="0"/>
                                  <w:marTop w:val="225"/>
                                  <w:marBottom w:val="525"/>
                                  <w:divBdr>
                                    <w:top w:val="none" w:sz="0" w:space="0" w:color="auto"/>
                                    <w:left w:val="none" w:sz="0" w:space="0" w:color="auto"/>
                                    <w:bottom w:val="none" w:sz="0" w:space="0" w:color="auto"/>
                                    <w:right w:val="none" w:sz="0" w:space="0" w:color="auto"/>
                                  </w:divBdr>
                                  <w:divsChild>
                                    <w:div w:id="18240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08109">
                      <w:marLeft w:val="0"/>
                      <w:marRight w:val="0"/>
                      <w:marTop w:val="0"/>
                      <w:marBottom w:val="0"/>
                      <w:divBdr>
                        <w:top w:val="none" w:sz="0" w:space="0" w:color="auto"/>
                        <w:left w:val="none" w:sz="0" w:space="0" w:color="auto"/>
                        <w:bottom w:val="none" w:sz="0" w:space="0" w:color="auto"/>
                        <w:right w:val="none" w:sz="0" w:space="0" w:color="auto"/>
                      </w:divBdr>
                      <w:divsChild>
                        <w:div w:id="588928370">
                          <w:marLeft w:val="0"/>
                          <w:marRight w:val="0"/>
                          <w:marTop w:val="0"/>
                          <w:marBottom w:val="0"/>
                          <w:divBdr>
                            <w:top w:val="none" w:sz="0" w:space="0" w:color="auto"/>
                            <w:left w:val="none" w:sz="0" w:space="0" w:color="auto"/>
                            <w:bottom w:val="none" w:sz="0" w:space="0" w:color="auto"/>
                            <w:right w:val="none" w:sz="0" w:space="0" w:color="auto"/>
                          </w:divBdr>
                          <w:divsChild>
                            <w:div w:id="874125024">
                              <w:marLeft w:val="0"/>
                              <w:marRight w:val="0"/>
                              <w:marTop w:val="0"/>
                              <w:marBottom w:val="0"/>
                              <w:divBdr>
                                <w:top w:val="none" w:sz="0" w:space="0" w:color="auto"/>
                                <w:left w:val="none" w:sz="0" w:space="0" w:color="auto"/>
                                <w:bottom w:val="none" w:sz="0" w:space="0" w:color="auto"/>
                                <w:right w:val="none" w:sz="0" w:space="0" w:color="auto"/>
                              </w:divBdr>
                              <w:divsChild>
                                <w:div w:id="1254899874">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216060">
          <w:marLeft w:val="0"/>
          <w:marRight w:val="0"/>
          <w:marTop w:val="0"/>
          <w:marBottom w:val="0"/>
          <w:divBdr>
            <w:top w:val="none" w:sz="0" w:space="0" w:color="auto"/>
            <w:left w:val="none" w:sz="0" w:space="0" w:color="auto"/>
            <w:bottom w:val="none" w:sz="0" w:space="0" w:color="auto"/>
            <w:right w:val="none" w:sz="0" w:space="0" w:color="auto"/>
          </w:divBdr>
          <w:divsChild>
            <w:div w:id="1056465490">
              <w:marLeft w:val="0"/>
              <w:marRight w:val="0"/>
              <w:marTop w:val="0"/>
              <w:marBottom w:val="0"/>
              <w:divBdr>
                <w:top w:val="none" w:sz="0" w:space="0" w:color="auto"/>
                <w:left w:val="none" w:sz="0" w:space="0" w:color="auto"/>
                <w:bottom w:val="none" w:sz="0" w:space="0" w:color="auto"/>
                <w:right w:val="none" w:sz="0" w:space="0" w:color="auto"/>
              </w:divBdr>
            </w:div>
          </w:divsChild>
        </w:div>
        <w:div w:id="1873154647">
          <w:marLeft w:val="0"/>
          <w:marRight w:val="0"/>
          <w:marTop w:val="0"/>
          <w:marBottom w:val="0"/>
          <w:divBdr>
            <w:top w:val="none" w:sz="0" w:space="0" w:color="auto"/>
            <w:left w:val="none" w:sz="0" w:space="0" w:color="auto"/>
            <w:bottom w:val="none" w:sz="0" w:space="0" w:color="auto"/>
            <w:right w:val="none" w:sz="0" w:space="0" w:color="auto"/>
          </w:divBdr>
        </w:div>
      </w:divsChild>
    </w:div>
    <w:div w:id="554774071">
      <w:bodyDiv w:val="1"/>
      <w:marLeft w:val="0"/>
      <w:marRight w:val="0"/>
      <w:marTop w:val="0"/>
      <w:marBottom w:val="0"/>
      <w:divBdr>
        <w:top w:val="none" w:sz="0" w:space="0" w:color="auto"/>
        <w:left w:val="none" w:sz="0" w:space="0" w:color="auto"/>
        <w:bottom w:val="none" w:sz="0" w:space="0" w:color="auto"/>
        <w:right w:val="none" w:sz="0" w:space="0" w:color="auto"/>
      </w:divBdr>
      <w:divsChild>
        <w:div w:id="903103950">
          <w:marLeft w:val="0"/>
          <w:marRight w:val="0"/>
          <w:marTop w:val="0"/>
          <w:marBottom w:val="0"/>
          <w:divBdr>
            <w:top w:val="none" w:sz="0" w:space="0" w:color="auto"/>
            <w:left w:val="none" w:sz="0" w:space="0" w:color="auto"/>
            <w:bottom w:val="none" w:sz="0" w:space="0" w:color="auto"/>
            <w:right w:val="none" w:sz="0" w:space="0" w:color="auto"/>
          </w:divBdr>
        </w:div>
        <w:div w:id="70782300">
          <w:marLeft w:val="0"/>
          <w:marRight w:val="0"/>
          <w:marTop w:val="0"/>
          <w:marBottom w:val="0"/>
          <w:divBdr>
            <w:top w:val="none" w:sz="0" w:space="0" w:color="auto"/>
            <w:left w:val="none" w:sz="0" w:space="0" w:color="auto"/>
            <w:bottom w:val="none" w:sz="0" w:space="0" w:color="auto"/>
            <w:right w:val="none" w:sz="0" w:space="0" w:color="auto"/>
          </w:divBdr>
        </w:div>
      </w:divsChild>
    </w:div>
    <w:div w:id="994408418">
      <w:bodyDiv w:val="1"/>
      <w:marLeft w:val="0"/>
      <w:marRight w:val="0"/>
      <w:marTop w:val="0"/>
      <w:marBottom w:val="0"/>
      <w:divBdr>
        <w:top w:val="none" w:sz="0" w:space="0" w:color="auto"/>
        <w:left w:val="none" w:sz="0" w:space="0" w:color="auto"/>
        <w:bottom w:val="none" w:sz="0" w:space="0" w:color="auto"/>
        <w:right w:val="none" w:sz="0" w:space="0" w:color="auto"/>
      </w:divBdr>
      <w:divsChild>
        <w:div w:id="919294140">
          <w:marLeft w:val="0"/>
          <w:marRight w:val="0"/>
          <w:marTop w:val="0"/>
          <w:marBottom w:val="0"/>
          <w:divBdr>
            <w:top w:val="none" w:sz="0" w:space="0" w:color="auto"/>
            <w:left w:val="none" w:sz="0" w:space="0" w:color="auto"/>
            <w:bottom w:val="none" w:sz="0" w:space="0" w:color="auto"/>
            <w:right w:val="none" w:sz="0" w:space="0" w:color="auto"/>
          </w:divBdr>
          <w:divsChild>
            <w:div w:id="1514417436">
              <w:marLeft w:val="0"/>
              <w:marRight w:val="0"/>
              <w:marTop w:val="0"/>
              <w:marBottom w:val="0"/>
              <w:divBdr>
                <w:top w:val="none" w:sz="0" w:space="0" w:color="auto"/>
                <w:left w:val="none" w:sz="0" w:space="0" w:color="auto"/>
                <w:bottom w:val="none" w:sz="0" w:space="0" w:color="auto"/>
                <w:right w:val="none" w:sz="0" w:space="0" w:color="auto"/>
              </w:divBdr>
              <w:divsChild>
                <w:div w:id="1578906757">
                  <w:marLeft w:val="0"/>
                  <w:marRight w:val="0"/>
                  <w:marTop w:val="0"/>
                  <w:marBottom w:val="0"/>
                  <w:divBdr>
                    <w:top w:val="none" w:sz="0" w:space="0" w:color="auto"/>
                    <w:left w:val="none" w:sz="0" w:space="0" w:color="auto"/>
                    <w:bottom w:val="none" w:sz="0" w:space="0" w:color="auto"/>
                    <w:right w:val="none" w:sz="0" w:space="0" w:color="auto"/>
                  </w:divBdr>
                  <w:divsChild>
                    <w:div w:id="918903335">
                      <w:marLeft w:val="0"/>
                      <w:marRight w:val="0"/>
                      <w:marTop w:val="0"/>
                      <w:marBottom w:val="300"/>
                      <w:divBdr>
                        <w:top w:val="none" w:sz="0" w:space="0" w:color="auto"/>
                        <w:left w:val="none" w:sz="0" w:space="0" w:color="auto"/>
                        <w:bottom w:val="none" w:sz="0" w:space="0" w:color="auto"/>
                        <w:right w:val="none" w:sz="0" w:space="0" w:color="auto"/>
                      </w:divBdr>
                      <w:divsChild>
                        <w:div w:id="1830318573">
                          <w:marLeft w:val="0"/>
                          <w:marRight w:val="0"/>
                          <w:marTop w:val="0"/>
                          <w:marBottom w:val="0"/>
                          <w:divBdr>
                            <w:top w:val="none" w:sz="0" w:space="0" w:color="auto"/>
                            <w:left w:val="none" w:sz="0" w:space="0" w:color="auto"/>
                            <w:bottom w:val="none" w:sz="0" w:space="0" w:color="auto"/>
                            <w:right w:val="none" w:sz="0" w:space="0" w:color="auto"/>
                          </w:divBdr>
                        </w:div>
                      </w:divsChild>
                    </w:div>
                    <w:div w:id="7164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7172">
              <w:marLeft w:val="0"/>
              <w:marRight w:val="0"/>
              <w:marTop w:val="0"/>
              <w:marBottom w:val="0"/>
              <w:divBdr>
                <w:top w:val="none" w:sz="0" w:space="0" w:color="auto"/>
                <w:left w:val="none" w:sz="0" w:space="0" w:color="auto"/>
                <w:bottom w:val="none" w:sz="0" w:space="0" w:color="auto"/>
                <w:right w:val="none" w:sz="0" w:space="0" w:color="auto"/>
              </w:divBdr>
              <w:divsChild>
                <w:div w:id="1972710045">
                  <w:marLeft w:val="0"/>
                  <w:marRight w:val="0"/>
                  <w:marTop w:val="0"/>
                  <w:marBottom w:val="0"/>
                  <w:divBdr>
                    <w:top w:val="none" w:sz="0" w:space="0" w:color="auto"/>
                    <w:left w:val="none" w:sz="0" w:space="0" w:color="auto"/>
                    <w:bottom w:val="none" w:sz="0" w:space="0" w:color="auto"/>
                    <w:right w:val="none" w:sz="0" w:space="0" w:color="auto"/>
                  </w:divBdr>
                  <w:divsChild>
                    <w:div w:id="4638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547">
          <w:marLeft w:val="0"/>
          <w:marRight w:val="0"/>
          <w:marTop w:val="0"/>
          <w:marBottom w:val="0"/>
          <w:divBdr>
            <w:top w:val="none" w:sz="0" w:space="0" w:color="auto"/>
            <w:left w:val="none" w:sz="0" w:space="0" w:color="auto"/>
            <w:bottom w:val="none" w:sz="0" w:space="0" w:color="auto"/>
            <w:right w:val="none" w:sz="0" w:space="0" w:color="auto"/>
          </w:divBdr>
          <w:divsChild>
            <w:div w:id="321203403">
              <w:marLeft w:val="0"/>
              <w:marRight w:val="0"/>
              <w:marTop w:val="0"/>
              <w:marBottom w:val="0"/>
              <w:divBdr>
                <w:top w:val="none" w:sz="0" w:space="0" w:color="auto"/>
                <w:left w:val="none" w:sz="0" w:space="0" w:color="auto"/>
                <w:bottom w:val="none" w:sz="0" w:space="0" w:color="auto"/>
                <w:right w:val="none" w:sz="0" w:space="0" w:color="auto"/>
              </w:divBdr>
              <w:divsChild>
                <w:div w:id="1826581952">
                  <w:marLeft w:val="0"/>
                  <w:marRight w:val="0"/>
                  <w:marTop w:val="0"/>
                  <w:marBottom w:val="0"/>
                  <w:divBdr>
                    <w:top w:val="none" w:sz="0" w:space="0" w:color="auto"/>
                    <w:left w:val="none" w:sz="0" w:space="0" w:color="auto"/>
                    <w:bottom w:val="none" w:sz="0" w:space="0" w:color="auto"/>
                    <w:right w:val="none" w:sz="0" w:space="0" w:color="auto"/>
                  </w:divBdr>
                  <w:divsChild>
                    <w:div w:id="12406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881">
              <w:marLeft w:val="0"/>
              <w:marRight w:val="0"/>
              <w:marTop w:val="0"/>
              <w:marBottom w:val="0"/>
              <w:divBdr>
                <w:top w:val="none" w:sz="0" w:space="0" w:color="auto"/>
                <w:left w:val="none" w:sz="0" w:space="0" w:color="auto"/>
                <w:bottom w:val="none" w:sz="0" w:space="0" w:color="auto"/>
                <w:right w:val="none" w:sz="0" w:space="0" w:color="auto"/>
              </w:divBdr>
              <w:divsChild>
                <w:div w:id="1334145539">
                  <w:marLeft w:val="0"/>
                  <w:marRight w:val="0"/>
                  <w:marTop w:val="0"/>
                  <w:marBottom w:val="0"/>
                  <w:divBdr>
                    <w:top w:val="none" w:sz="0" w:space="0" w:color="auto"/>
                    <w:left w:val="none" w:sz="0" w:space="0" w:color="auto"/>
                    <w:bottom w:val="none" w:sz="0" w:space="0" w:color="auto"/>
                    <w:right w:val="none" w:sz="0" w:space="0" w:color="auto"/>
                  </w:divBdr>
                  <w:divsChild>
                    <w:div w:id="13002188">
                      <w:marLeft w:val="0"/>
                      <w:marRight w:val="0"/>
                      <w:marTop w:val="0"/>
                      <w:marBottom w:val="0"/>
                      <w:divBdr>
                        <w:top w:val="none" w:sz="0" w:space="0" w:color="auto"/>
                        <w:left w:val="none" w:sz="0" w:space="0" w:color="auto"/>
                        <w:bottom w:val="none" w:sz="0" w:space="0" w:color="auto"/>
                        <w:right w:val="none" w:sz="0" w:space="0" w:color="auto"/>
                      </w:divBdr>
                    </w:div>
                    <w:div w:id="18479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56187">
      <w:bodyDiv w:val="1"/>
      <w:marLeft w:val="0"/>
      <w:marRight w:val="0"/>
      <w:marTop w:val="0"/>
      <w:marBottom w:val="0"/>
      <w:divBdr>
        <w:top w:val="none" w:sz="0" w:space="0" w:color="auto"/>
        <w:left w:val="none" w:sz="0" w:space="0" w:color="auto"/>
        <w:bottom w:val="none" w:sz="0" w:space="0" w:color="auto"/>
        <w:right w:val="none" w:sz="0" w:space="0" w:color="auto"/>
      </w:divBdr>
      <w:divsChild>
        <w:div w:id="2110075956">
          <w:marLeft w:val="0"/>
          <w:marRight w:val="0"/>
          <w:marTop w:val="0"/>
          <w:marBottom w:val="0"/>
          <w:divBdr>
            <w:top w:val="none" w:sz="0" w:space="0" w:color="auto"/>
            <w:left w:val="none" w:sz="0" w:space="0" w:color="auto"/>
            <w:bottom w:val="none" w:sz="0" w:space="0" w:color="auto"/>
            <w:right w:val="none" w:sz="0" w:space="0" w:color="auto"/>
          </w:divBdr>
          <w:divsChild>
            <w:div w:id="521820067">
              <w:marLeft w:val="0"/>
              <w:marRight w:val="0"/>
              <w:marTop w:val="0"/>
              <w:marBottom w:val="0"/>
              <w:divBdr>
                <w:top w:val="none" w:sz="0" w:space="0" w:color="auto"/>
                <w:left w:val="none" w:sz="0" w:space="0" w:color="auto"/>
                <w:bottom w:val="none" w:sz="0" w:space="0" w:color="auto"/>
                <w:right w:val="none" w:sz="0" w:space="0" w:color="auto"/>
              </w:divBdr>
              <w:divsChild>
                <w:div w:id="2069062383">
                  <w:marLeft w:val="0"/>
                  <w:marRight w:val="300"/>
                  <w:marTop w:val="0"/>
                  <w:marBottom w:val="0"/>
                  <w:divBdr>
                    <w:top w:val="none" w:sz="0" w:space="0" w:color="auto"/>
                    <w:left w:val="none" w:sz="0" w:space="0" w:color="auto"/>
                    <w:bottom w:val="none" w:sz="0" w:space="0" w:color="auto"/>
                    <w:right w:val="none" w:sz="0" w:space="0" w:color="auto"/>
                  </w:divBdr>
                  <w:divsChild>
                    <w:div w:id="1636176506">
                      <w:marLeft w:val="0"/>
                      <w:marRight w:val="0"/>
                      <w:marTop w:val="0"/>
                      <w:marBottom w:val="0"/>
                      <w:divBdr>
                        <w:top w:val="none" w:sz="0" w:space="0" w:color="auto"/>
                        <w:left w:val="none" w:sz="0" w:space="0" w:color="auto"/>
                        <w:bottom w:val="none" w:sz="0" w:space="0" w:color="auto"/>
                        <w:right w:val="none" w:sz="0" w:space="0" w:color="auto"/>
                      </w:divBdr>
                    </w:div>
                    <w:div w:id="1602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688">
              <w:marLeft w:val="0"/>
              <w:marRight w:val="0"/>
              <w:marTop w:val="0"/>
              <w:marBottom w:val="0"/>
              <w:divBdr>
                <w:top w:val="none" w:sz="0" w:space="0" w:color="auto"/>
                <w:left w:val="none" w:sz="0" w:space="0" w:color="auto"/>
                <w:bottom w:val="none" w:sz="0" w:space="0" w:color="auto"/>
                <w:right w:val="none" w:sz="0" w:space="0" w:color="auto"/>
              </w:divBdr>
              <w:divsChild>
                <w:div w:id="847330394">
                  <w:marLeft w:val="150"/>
                  <w:marRight w:val="150"/>
                  <w:marTop w:val="0"/>
                  <w:marBottom w:val="0"/>
                  <w:divBdr>
                    <w:top w:val="none" w:sz="0" w:space="0" w:color="auto"/>
                    <w:left w:val="none" w:sz="0" w:space="0" w:color="auto"/>
                    <w:bottom w:val="none" w:sz="0" w:space="0" w:color="auto"/>
                    <w:right w:val="none" w:sz="0" w:space="0" w:color="auto"/>
                  </w:divBdr>
                  <w:divsChild>
                    <w:div w:id="417217806">
                      <w:marLeft w:val="0"/>
                      <w:marRight w:val="0"/>
                      <w:marTop w:val="0"/>
                      <w:marBottom w:val="0"/>
                      <w:divBdr>
                        <w:top w:val="none" w:sz="0" w:space="0" w:color="auto"/>
                        <w:left w:val="none" w:sz="0" w:space="0" w:color="auto"/>
                        <w:bottom w:val="none" w:sz="0" w:space="0" w:color="auto"/>
                        <w:right w:val="none" w:sz="0" w:space="0" w:color="auto"/>
                      </w:divBdr>
                    </w:div>
                    <w:div w:id="14220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632">
              <w:marLeft w:val="0"/>
              <w:marRight w:val="0"/>
              <w:marTop w:val="0"/>
              <w:marBottom w:val="0"/>
              <w:divBdr>
                <w:top w:val="none" w:sz="0" w:space="0" w:color="auto"/>
                <w:left w:val="none" w:sz="0" w:space="0" w:color="auto"/>
                <w:bottom w:val="none" w:sz="0" w:space="0" w:color="auto"/>
                <w:right w:val="none" w:sz="0" w:space="0" w:color="auto"/>
              </w:divBdr>
              <w:divsChild>
                <w:div w:id="1286499756">
                  <w:marLeft w:val="300"/>
                  <w:marRight w:val="0"/>
                  <w:marTop w:val="0"/>
                  <w:marBottom w:val="0"/>
                  <w:divBdr>
                    <w:top w:val="none" w:sz="0" w:space="0" w:color="auto"/>
                    <w:left w:val="none" w:sz="0" w:space="0" w:color="auto"/>
                    <w:bottom w:val="none" w:sz="0" w:space="0" w:color="auto"/>
                    <w:right w:val="none" w:sz="0" w:space="0" w:color="auto"/>
                  </w:divBdr>
                  <w:divsChild>
                    <w:div w:id="758913818">
                      <w:marLeft w:val="0"/>
                      <w:marRight w:val="0"/>
                      <w:marTop w:val="0"/>
                      <w:marBottom w:val="0"/>
                      <w:divBdr>
                        <w:top w:val="none" w:sz="0" w:space="0" w:color="auto"/>
                        <w:left w:val="none" w:sz="0" w:space="0" w:color="auto"/>
                        <w:bottom w:val="none" w:sz="0" w:space="0" w:color="auto"/>
                        <w:right w:val="none" w:sz="0" w:space="0" w:color="auto"/>
                      </w:divBdr>
                    </w:div>
                    <w:div w:id="13862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9280">
              <w:marLeft w:val="0"/>
              <w:marRight w:val="0"/>
              <w:marTop w:val="0"/>
              <w:marBottom w:val="0"/>
              <w:divBdr>
                <w:top w:val="none" w:sz="0" w:space="0" w:color="auto"/>
                <w:left w:val="none" w:sz="0" w:space="0" w:color="auto"/>
                <w:bottom w:val="none" w:sz="0" w:space="0" w:color="auto"/>
                <w:right w:val="none" w:sz="0" w:space="0" w:color="auto"/>
              </w:divBdr>
              <w:divsChild>
                <w:div w:id="1702196283">
                  <w:marLeft w:val="300"/>
                  <w:marRight w:val="0"/>
                  <w:marTop w:val="0"/>
                  <w:marBottom w:val="0"/>
                  <w:divBdr>
                    <w:top w:val="none" w:sz="0" w:space="0" w:color="auto"/>
                    <w:left w:val="none" w:sz="0" w:space="0" w:color="auto"/>
                    <w:bottom w:val="none" w:sz="0" w:space="0" w:color="auto"/>
                    <w:right w:val="none" w:sz="0" w:space="0" w:color="auto"/>
                  </w:divBdr>
                  <w:divsChild>
                    <w:div w:id="823086707">
                      <w:marLeft w:val="0"/>
                      <w:marRight w:val="0"/>
                      <w:marTop w:val="0"/>
                      <w:marBottom w:val="0"/>
                      <w:divBdr>
                        <w:top w:val="none" w:sz="0" w:space="0" w:color="auto"/>
                        <w:left w:val="none" w:sz="0" w:space="0" w:color="auto"/>
                        <w:bottom w:val="none" w:sz="0" w:space="0" w:color="auto"/>
                        <w:right w:val="none" w:sz="0" w:space="0" w:color="auto"/>
                      </w:divBdr>
                    </w:div>
                    <w:div w:id="8222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042627">
          <w:marLeft w:val="0"/>
          <w:marRight w:val="0"/>
          <w:marTop w:val="0"/>
          <w:marBottom w:val="0"/>
          <w:divBdr>
            <w:top w:val="none" w:sz="0" w:space="0" w:color="auto"/>
            <w:left w:val="none" w:sz="0" w:space="0" w:color="auto"/>
            <w:bottom w:val="none" w:sz="0" w:space="0" w:color="auto"/>
            <w:right w:val="none" w:sz="0" w:space="0" w:color="auto"/>
          </w:divBdr>
          <w:divsChild>
            <w:div w:id="676081629">
              <w:marLeft w:val="0"/>
              <w:marRight w:val="0"/>
              <w:marTop w:val="0"/>
              <w:marBottom w:val="0"/>
              <w:divBdr>
                <w:top w:val="none" w:sz="0" w:space="0" w:color="auto"/>
                <w:left w:val="none" w:sz="0" w:space="0" w:color="auto"/>
                <w:bottom w:val="none" w:sz="0" w:space="0" w:color="auto"/>
                <w:right w:val="none" w:sz="0" w:space="0" w:color="auto"/>
              </w:divBdr>
              <w:divsChild>
                <w:div w:id="9188010">
                  <w:marLeft w:val="0"/>
                  <w:marRight w:val="300"/>
                  <w:marTop w:val="0"/>
                  <w:marBottom w:val="0"/>
                  <w:divBdr>
                    <w:top w:val="none" w:sz="0" w:space="0" w:color="auto"/>
                    <w:left w:val="none" w:sz="0" w:space="0" w:color="auto"/>
                    <w:bottom w:val="none" w:sz="0" w:space="0" w:color="auto"/>
                    <w:right w:val="none" w:sz="0" w:space="0" w:color="auto"/>
                  </w:divBdr>
                  <w:divsChild>
                    <w:div w:id="1389961223">
                      <w:marLeft w:val="0"/>
                      <w:marRight w:val="0"/>
                      <w:marTop w:val="0"/>
                      <w:marBottom w:val="0"/>
                      <w:divBdr>
                        <w:top w:val="none" w:sz="0" w:space="0" w:color="auto"/>
                        <w:left w:val="none" w:sz="0" w:space="0" w:color="auto"/>
                        <w:bottom w:val="none" w:sz="0" w:space="0" w:color="auto"/>
                        <w:right w:val="none" w:sz="0" w:space="0" w:color="auto"/>
                      </w:divBdr>
                    </w:div>
                    <w:div w:id="8198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6224">
              <w:marLeft w:val="0"/>
              <w:marRight w:val="0"/>
              <w:marTop w:val="0"/>
              <w:marBottom w:val="0"/>
              <w:divBdr>
                <w:top w:val="none" w:sz="0" w:space="0" w:color="auto"/>
                <w:left w:val="none" w:sz="0" w:space="0" w:color="auto"/>
                <w:bottom w:val="none" w:sz="0" w:space="0" w:color="auto"/>
                <w:right w:val="none" w:sz="0" w:space="0" w:color="auto"/>
              </w:divBdr>
              <w:divsChild>
                <w:div w:id="224949063">
                  <w:marLeft w:val="150"/>
                  <w:marRight w:val="150"/>
                  <w:marTop w:val="0"/>
                  <w:marBottom w:val="0"/>
                  <w:divBdr>
                    <w:top w:val="none" w:sz="0" w:space="0" w:color="auto"/>
                    <w:left w:val="none" w:sz="0" w:space="0" w:color="auto"/>
                    <w:bottom w:val="none" w:sz="0" w:space="0" w:color="auto"/>
                    <w:right w:val="none" w:sz="0" w:space="0" w:color="auto"/>
                  </w:divBdr>
                  <w:divsChild>
                    <w:div w:id="1177765535">
                      <w:marLeft w:val="0"/>
                      <w:marRight w:val="0"/>
                      <w:marTop w:val="0"/>
                      <w:marBottom w:val="0"/>
                      <w:divBdr>
                        <w:top w:val="none" w:sz="0" w:space="0" w:color="auto"/>
                        <w:left w:val="none" w:sz="0" w:space="0" w:color="auto"/>
                        <w:bottom w:val="none" w:sz="0" w:space="0" w:color="auto"/>
                        <w:right w:val="none" w:sz="0" w:space="0" w:color="auto"/>
                      </w:divBdr>
                    </w:div>
                    <w:div w:id="15328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6462">
              <w:marLeft w:val="0"/>
              <w:marRight w:val="0"/>
              <w:marTop w:val="0"/>
              <w:marBottom w:val="0"/>
              <w:divBdr>
                <w:top w:val="none" w:sz="0" w:space="0" w:color="auto"/>
                <w:left w:val="none" w:sz="0" w:space="0" w:color="auto"/>
                <w:bottom w:val="none" w:sz="0" w:space="0" w:color="auto"/>
                <w:right w:val="none" w:sz="0" w:space="0" w:color="auto"/>
              </w:divBdr>
              <w:divsChild>
                <w:div w:id="541669113">
                  <w:marLeft w:val="300"/>
                  <w:marRight w:val="0"/>
                  <w:marTop w:val="0"/>
                  <w:marBottom w:val="0"/>
                  <w:divBdr>
                    <w:top w:val="none" w:sz="0" w:space="0" w:color="auto"/>
                    <w:left w:val="none" w:sz="0" w:space="0" w:color="auto"/>
                    <w:bottom w:val="none" w:sz="0" w:space="0" w:color="auto"/>
                    <w:right w:val="none" w:sz="0" w:space="0" w:color="auto"/>
                  </w:divBdr>
                  <w:divsChild>
                    <w:div w:id="29653047">
                      <w:marLeft w:val="0"/>
                      <w:marRight w:val="0"/>
                      <w:marTop w:val="0"/>
                      <w:marBottom w:val="0"/>
                      <w:divBdr>
                        <w:top w:val="none" w:sz="0" w:space="0" w:color="auto"/>
                        <w:left w:val="none" w:sz="0" w:space="0" w:color="auto"/>
                        <w:bottom w:val="none" w:sz="0" w:space="0" w:color="auto"/>
                        <w:right w:val="none" w:sz="0" w:space="0" w:color="auto"/>
                      </w:divBdr>
                    </w:div>
                    <w:div w:id="19103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00518">
              <w:marLeft w:val="0"/>
              <w:marRight w:val="0"/>
              <w:marTop w:val="0"/>
              <w:marBottom w:val="0"/>
              <w:divBdr>
                <w:top w:val="none" w:sz="0" w:space="0" w:color="auto"/>
                <w:left w:val="none" w:sz="0" w:space="0" w:color="auto"/>
                <w:bottom w:val="none" w:sz="0" w:space="0" w:color="auto"/>
                <w:right w:val="none" w:sz="0" w:space="0" w:color="auto"/>
              </w:divBdr>
              <w:divsChild>
                <w:div w:id="2128810799">
                  <w:marLeft w:val="300"/>
                  <w:marRight w:val="0"/>
                  <w:marTop w:val="0"/>
                  <w:marBottom w:val="0"/>
                  <w:divBdr>
                    <w:top w:val="none" w:sz="0" w:space="0" w:color="auto"/>
                    <w:left w:val="none" w:sz="0" w:space="0" w:color="auto"/>
                    <w:bottom w:val="none" w:sz="0" w:space="0" w:color="auto"/>
                    <w:right w:val="none" w:sz="0" w:space="0" w:color="auto"/>
                  </w:divBdr>
                  <w:divsChild>
                    <w:div w:id="1065571335">
                      <w:marLeft w:val="0"/>
                      <w:marRight w:val="0"/>
                      <w:marTop w:val="0"/>
                      <w:marBottom w:val="0"/>
                      <w:divBdr>
                        <w:top w:val="none" w:sz="0" w:space="0" w:color="auto"/>
                        <w:left w:val="none" w:sz="0" w:space="0" w:color="auto"/>
                        <w:bottom w:val="none" w:sz="0" w:space="0" w:color="auto"/>
                        <w:right w:val="none" w:sz="0" w:space="0" w:color="auto"/>
                      </w:divBdr>
                    </w:div>
                    <w:div w:id="9337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463236">
      <w:bodyDiv w:val="1"/>
      <w:marLeft w:val="0"/>
      <w:marRight w:val="0"/>
      <w:marTop w:val="0"/>
      <w:marBottom w:val="0"/>
      <w:divBdr>
        <w:top w:val="none" w:sz="0" w:space="0" w:color="auto"/>
        <w:left w:val="none" w:sz="0" w:space="0" w:color="auto"/>
        <w:bottom w:val="none" w:sz="0" w:space="0" w:color="auto"/>
        <w:right w:val="none" w:sz="0" w:space="0" w:color="auto"/>
      </w:divBdr>
      <w:divsChild>
        <w:div w:id="313022546">
          <w:marLeft w:val="0"/>
          <w:marRight w:val="0"/>
          <w:marTop w:val="330"/>
          <w:marBottom w:val="0"/>
          <w:divBdr>
            <w:top w:val="none" w:sz="0" w:space="0" w:color="auto"/>
            <w:left w:val="none" w:sz="0" w:space="0" w:color="auto"/>
            <w:bottom w:val="none" w:sz="0" w:space="0" w:color="auto"/>
            <w:right w:val="none" w:sz="0" w:space="0" w:color="auto"/>
          </w:divBdr>
        </w:div>
        <w:div w:id="767123498">
          <w:marLeft w:val="0"/>
          <w:marRight w:val="0"/>
          <w:marTop w:val="0"/>
          <w:marBottom w:val="0"/>
          <w:divBdr>
            <w:top w:val="none" w:sz="0" w:space="0" w:color="auto"/>
            <w:left w:val="none" w:sz="0" w:space="0" w:color="auto"/>
            <w:bottom w:val="none" w:sz="0" w:space="0" w:color="auto"/>
            <w:right w:val="none" w:sz="0" w:space="0" w:color="auto"/>
          </w:divBdr>
          <w:divsChild>
            <w:div w:id="1411730098">
              <w:marLeft w:val="0"/>
              <w:marRight w:val="0"/>
              <w:marTop w:val="0"/>
              <w:marBottom w:val="0"/>
              <w:divBdr>
                <w:top w:val="none" w:sz="0" w:space="0" w:color="auto"/>
                <w:left w:val="none" w:sz="0" w:space="0" w:color="auto"/>
                <w:bottom w:val="none" w:sz="0" w:space="0" w:color="auto"/>
                <w:right w:val="none" w:sz="0" w:space="0" w:color="auto"/>
              </w:divBdr>
            </w:div>
          </w:divsChild>
        </w:div>
        <w:div w:id="122868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micromust.com.br/contabil" TargetMode="External"/><Relationship Id="rId26" Type="http://schemas.openxmlformats.org/officeDocument/2006/relationships/image" Target="media/image9.png"/><Relationship Id="rId39"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hyperlink" Target="https://mariadb.org/"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cromust.com.br/contribuicao-on-line" TargetMode="External"/><Relationship Id="rId20" Type="http://schemas.openxmlformats.org/officeDocument/2006/relationships/hyperlink" Target="https://www.micromust.com.br/colonia-de-ferias" TargetMode="External"/><Relationship Id="rId29" Type="http://schemas.openxmlformats.org/officeDocument/2006/relationships/hyperlink" Target="https://www.microsoft.com/pt-br/sql-server"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yperlink" Target="https://www.micromust.com.br/beneficios" TargetMode="External"/><Relationship Id="rId32" Type="http://schemas.openxmlformats.org/officeDocument/2006/relationships/hyperlink" Target="https://www.postgresql.org/" TargetMode="External"/><Relationship Id="rId37" Type="http://schemas.openxmlformats.org/officeDocument/2006/relationships/hyperlink" Target="https://www.dbacorp.com.br/bancos-de-dados/suporte-e-monitoracao-24x7/" TargetMode="External"/><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www.oracle.com/br/index.html" TargetMode="External"/><Relationship Id="rId36" Type="http://schemas.openxmlformats.org/officeDocument/2006/relationships/hyperlink" Target="https://www.dbacorp.com.br/bancos-de-dados/suporte-e-monitoracao-24x7/" TargetMode="External"/><Relationship Id="rId10" Type="http://schemas.openxmlformats.org/officeDocument/2006/relationships/hyperlink" Target="https://micromust.com.br/arrecadacao" TargetMode="External"/><Relationship Id="rId19" Type="http://schemas.openxmlformats.org/officeDocument/2006/relationships/image" Target="media/image5.png"/><Relationship Id="rId31" Type="http://schemas.openxmlformats.org/officeDocument/2006/relationships/hyperlink" Target="https://www.mongodb.com/pt-b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micromust.com.br/fluxo-de-caixa" TargetMode="External"/><Relationship Id="rId22" Type="http://schemas.openxmlformats.org/officeDocument/2006/relationships/hyperlink" Target="https://www.micromust.com.br/homologacao" TargetMode="External"/><Relationship Id="rId27" Type="http://schemas.openxmlformats.org/officeDocument/2006/relationships/image" Target="media/image10.png"/><Relationship Id="rId30" Type="http://schemas.openxmlformats.org/officeDocument/2006/relationships/hyperlink" Target="https://www.mysql.com/" TargetMode="External"/><Relationship Id="rId35" Type="http://schemas.openxmlformats.org/officeDocument/2006/relationships/hyperlink" Target="https://www.dbacorp.com.br/bancos-de-dados/suporte-e-monitoracao-24x7/"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ww.micromust.com.br/contas-a-pagar"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aws.amazon.com/pt/rds/aurora/" TargetMode="External"/><Relationship Id="rId38" Type="http://schemas.openxmlformats.org/officeDocument/2006/relationships/hyperlink" Target="https://www.dbacorp.com.br/bancos-de-dados/suporte-e-monitoracao-24x7/"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D082065BA473843AF2A9B06BD8D7ED9" ma:contentTypeVersion="15" ma:contentTypeDescription="Crie um novo documento." ma:contentTypeScope="" ma:versionID="b46c61359cffecc7fa9c7b957e1375cf">
  <xsd:schema xmlns:xsd="http://www.w3.org/2001/XMLSchema" xmlns:xs="http://www.w3.org/2001/XMLSchema" xmlns:p="http://schemas.microsoft.com/office/2006/metadata/properties" xmlns:ns3="bdefb1e7-d25c-45ba-a06e-498fed66476e" xmlns:ns4="09399ae3-df99-4790-a495-9d1623b663a0" targetNamespace="http://schemas.microsoft.com/office/2006/metadata/properties" ma:root="true" ma:fieldsID="5b9491cbdd105febee8beec16b009ef9" ns3:_="" ns4:_="">
    <xsd:import namespace="bdefb1e7-d25c-45ba-a06e-498fed66476e"/>
    <xsd:import namespace="09399ae3-df99-4790-a495-9d1623b663a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efb1e7-d25c-45ba-a06e-498fed6647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9399ae3-df99-4790-a495-9d1623b663a0"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defb1e7-d25c-45ba-a06e-498fed66476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3351BC-AE42-4ECE-99C0-9989B7D03E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efb1e7-d25c-45ba-a06e-498fed66476e"/>
    <ds:schemaRef ds:uri="09399ae3-df99-4790-a495-9d1623b663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D0B60F-A571-4951-B57D-1200A6CD5287}">
  <ds:schemaRefs>
    <ds:schemaRef ds:uri="http://schemas.microsoft.com/office/infopath/2007/PartnerControls"/>
    <ds:schemaRef ds:uri="http://purl.org/dc/dcmitype/"/>
    <ds:schemaRef ds:uri="http://schemas.microsoft.com/office/2006/documentManagement/types"/>
    <ds:schemaRef ds:uri="http://purl.org/dc/terms/"/>
    <ds:schemaRef ds:uri="http://purl.org/dc/elements/1.1/"/>
    <ds:schemaRef ds:uri="bdefb1e7-d25c-45ba-a06e-498fed66476e"/>
    <ds:schemaRef ds:uri="http://schemas.microsoft.com/office/2006/metadata/properties"/>
    <ds:schemaRef ds:uri="http://schemas.openxmlformats.org/package/2006/metadata/core-properties"/>
    <ds:schemaRef ds:uri="09399ae3-df99-4790-a495-9d1623b663a0"/>
    <ds:schemaRef ds:uri="http://www.w3.org/XML/1998/namespace"/>
  </ds:schemaRefs>
</ds:datastoreItem>
</file>

<file path=customXml/itemProps3.xml><?xml version="1.0" encoding="utf-8"?>
<ds:datastoreItem xmlns:ds="http://schemas.openxmlformats.org/officeDocument/2006/customXml" ds:itemID="{28BD3ADA-A053-499F-AA58-4BDD7D0F81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1040</Words>
  <Characters>5622</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dc:creator>
  <cp:keywords/>
  <dc:description/>
  <cp:lastModifiedBy>Claudio</cp:lastModifiedBy>
  <cp:revision>2</cp:revision>
  <dcterms:created xsi:type="dcterms:W3CDTF">2023-01-21T10:26:00Z</dcterms:created>
  <dcterms:modified xsi:type="dcterms:W3CDTF">2023-01-21T10:26:00Z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0x010100BD082065BA473843AF2A9B06BD8D7ED9</vt:lpwstr>
  </property>
  <property fmtid="{D5CDD505-2E9C-101B-9397-08002B2CF9AE}" pid="3" name="MSIP_Label_40881dc9-f7f2-41de-a334-ceff3dc15b31_Enabled">
    <vt:lpwstr>true</vt:lpwstr>
  </property>
  <property fmtid="{D5CDD505-2E9C-101B-9397-08002B2CF9AE}" pid="4" name="MSIP_Label_40881dc9-f7f2-41de-a334-ceff3dc15b31_SetDate">
    <vt:lpwstr>2023-01-21T10:26:34Z</vt:lpwstr>
  </property>
  <property fmtid="{D5CDD505-2E9C-101B-9397-08002B2CF9AE}" pid="5" name="MSIP_Label_40881dc9-f7f2-41de-a334-ceff3dc15b31_Method">
    <vt:lpwstr>Standard</vt:lpwstr>
  </property>
  <property fmtid="{D5CDD505-2E9C-101B-9397-08002B2CF9AE}" pid="6" name="MSIP_Label_40881dc9-f7f2-41de-a334-ceff3dc15b31_Name">
    <vt:lpwstr>40881dc9-f7f2-41de-a334-ceff3dc15b31</vt:lpwstr>
  </property>
  <property fmtid="{D5CDD505-2E9C-101B-9397-08002B2CF9AE}" pid="7" name="MSIP_Label_40881dc9-f7f2-41de-a334-ceff3dc15b31_SiteId">
    <vt:lpwstr>ea0c2907-38d2-4181-8750-b0b190b60443</vt:lpwstr>
  </property>
  <property fmtid="{D5CDD505-2E9C-101B-9397-08002B2CF9AE}" pid="8" name="MSIP_Label_40881dc9-f7f2-41de-a334-ceff3dc15b31_ActionId">
    <vt:lpwstr>2f49a5e3-3c08-4d55-b2fa-8359af2ce4e0</vt:lpwstr>
  </property>
  <property fmtid="{D5CDD505-2E9C-101B-9397-08002B2CF9AE}" pid="9" name="MSIP_Label_40881dc9-f7f2-41de-a334-ceff3dc15b31_ContentBits">
    <vt:lpwstr>1</vt:lpwstr>
  </property>
</Properties>
</file>